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20" w:rsidRPr="00E621D0" w:rsidRDefault="00003BF2" w:rsidP="00E621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C1E86">
        <w:rPr>
          <w:rFonts w:ascii="Times New Roman" w:hAnsi="Times New Roman" w:cs="Times New Roman"/>
          <w:b/>
          <w:sz w:val="28"/>
          <w:szCs w:val="28"/>
        </w:rPr>
        <w:t>б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E86">
        <w:rPr>
          <w:rFonts w:ascii="Times New Roman" w:hAnsi="Times New Roman" w:cs="Times New Roman"/>
          <w:b/>
          <w:sz w:val="28"/>
          <w:szCs w:val="28"/>
        </w:rPr>
        <w:t>утверждении результатов определения кадастровой стоимости</w:t>
      </w:r>
      <w:r w:rsidR="003D5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876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в составе земель </w:t>
      </w:r>
      <w:r w:rsidR="00C75541">
        <w:rPr>
          <w:rFonts w:ascii="Times New Roman" w:hAnsi="Times New Roman" w:cs="Times New Roman"/>
          <w:b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51876">
        <w:rPr>
          <w:rFonts w:ascii="Times New Roman" w:hAnsi="Times New Roman" w:cs="Times New Roman"/>
          <w:b/>
          <w:sz w:val="28"/>
          <w:szCs w:val="28"/>
        </w:rPr>
        <w:br/>
      </w:r>
      <w:r w:rsidR="00E70220" w:rsidRPr="00E70220">
        <w:rPr>
          <w:rFonts w:ascii="Times New Roman" w:hAnsi="Times New Roman" w:cs="Times New Roman"/>
          <w:b/>
          <w:sz w:val="28"/>
          <w:szCs w:val="28"/>
        </w:rPr>
        <w:t xml:space="preserve"> на территории Пермского края</w:t>
      </w:r>
    </w:p>
    <w:p w:rsidR="00E621D0" w:rsidRDefault="00E621D0" w:rsidP="00003BF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2896" w:rsidRPr="009B1128" w:rsidRDefault="00003BF2" w:rsidP="009B1128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128">
        <w:rPr>
          <w:rFonts w:ascii="Times New Roman" w:hAnsi="Times New Roman" w:cs="Times New Roman"/>
          <w:spacing w:val="-4"/>
          <w:sz w:val="28"/>
          <w:szCs w:val="28"/>
        </w:rPr>
        <w:t>Министерств</w:t>
      </w:r>
      <w:r w:rsidR="002E3689" w:rsidRPr="009B112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по управлению имуществом и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>градостроительной деятельности</w:t>
      </w: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Пермского края</w:t>
      </w:r>
      <w:r w:rsidR="00E621D0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Министерство)</w:t>
      </w: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21D0" w:rsidRPr="009B1128">
        <w:rPr>
          <w:rFonts w:ascii="Times New Roman" w:hAnsi="Times New Roman" w:cs="Times New Roman"/>
          <w:spacing w:val="-4"/>
          <w:sz w:val="28"/>
          <w:szCs w:val="28"/>
        </w:rPr>
        <w:t>извещает о</w:t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E621D0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утверждении результатов определения кадастровой стоимости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в составе земель </w:t>
      </w:r>
      <w:r w:rsidR="00C75541" w:rsidRPr="009B1128">
        <w:rPr>
          <w:rFonts w:ascii="Times New Roman" w:hAnsi="Times New Roman" w:cs="Times New Roman"/>
          <w:spacing w:val="-4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>на территории Пермского края.</w:t>
      </w:r>
    </w:p>
    <w:p w:rsidR="00D348D7" w:rsidRPr="009B1128" w:rsidRDefault="00D348D7" w:rsidP="009B1128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="00075F1B" w:rsidRPr="009B1128">
        <w:rPr>
          <w:rFonts w:ascii="Times New Roman" w:hAnsi="Times New Roman" w:cs="Times New Roman"/>
          <w:spacing w:val="-4"/>
          <w:sz w:val="28"/>
          <w:szCs w:val="28"/>
        </w:rPr>
        <w:t>приказом</w:t>
      </w:r>
      <w:r w:rsidR="000C2909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Министерства по управлению имуществом </w:t>
      </w:r>
      <w:r w:rsid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и земельным отношениям Пермского края от 21 февраля 2019 г. </w:t>
      </w:r>
      <w:r w:rsid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>№ СЭД-31-02-2-2-173 «О проведении государственной кадастровой оценки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</w:r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proofErr w:type="gramStart"/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>земель особо охраняемых территорий и объектов</w:t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на территории Пермского края</w:t>
      </w:r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2978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государственным бюджетным учреждением Пермского края «Центр технической инвентаризации и кадастровой оценки Пермского края» </w:t>
      </w:r>
      <w:r w:rsidR="004649FA">
        <w:rPr>
          <w:rFonts w:ascii="Times New Roman" w:hAnsi="Times New Roman" w:cs="Times New Roman"/>
          <w:spacing w:val="-4"/>
          <w:sz w:val="28"/>
          <w:szCs w:val="28"/>
        </w:rPr>
        <w:t xml:space="preserve">(далее – ГБУ «ЦТИ ПК») </w:t>
      </w:r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>проведены</w:t>
      </w:r>
      <w:r w:rsidR="00A12754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работы </w:t>
      </w:r>
      <w:r w:rsidR="004649FA">
        <w:rPr>
          <w:rFonts w:ascii="Times New Roman" w:hAnsi="Times New Roman" w:cs="Times New Roman"/>
          <w:spacing w:val="-4"/>
          <w:sz w:val="28"/>
          <w:szCs w:val="28"/>
        </w:rPr>
        <w:br/>
      </w:r>
      <w:r w:rsidR="00A12754" w:rsidRPr="009B1128">
        <w:rPr>
          <w:rFonts w:ascii="Times New Roman" w:hAnsi="Times New Roman" w:cs="Times New Roman"/>
          <w:spacing w:val="-4"/>
          <w:sz w:val="28"/>
          <w:szCs w:val="28"/>
        </w:rPr>
        <w:t>по гос</w:t>
      </w:r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ударственной кадастровой оценке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в составе земель </w:t>
      </w:r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</w:t>
      </w:r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>на территории Пермского</w:t>
      </w:r>
      <w:proofErr w:type="gramEnd"/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края.</w:t>
      </w:r>
    </w:p>
    <w:p w:rsidR="00D348D7" w:rsidRPr="00DD3622" w:rsidRDefault="004C1E86" w:rsidP="009B1128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128">
        <w:rPr>
          <w:rFonts w:ascii="Times New Roman" w:hAnsi="Times New Roman" w:cs="Times New Roman"/>
          <w:spacing w:val="-4"/>
          <w:sz w:val="28"/>
          <w:szCs w:val="28"/>
        </w:rPr>
        <w:t>Результаты о</w:t>
      </w:r>
      <w:r w:rsidR="00006DC4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пределения кадастровой стоимости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</w:t>
      </w:r>
      <w:r w:rsidR="004B11A5" w:rsidRP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в составе земель </w:t>
      </w:r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</w:t>
      </w:r>
      <w:r w:rsidR="009B1128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специального назначения </w:t>
      </w:r>
      <w:r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Пермского края </w:t>
      </w:r>
      <w:r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утверждены приказом Министерства от </w:t>
      </w:r>
      <w:r w:rsidR="004236F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 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сентября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20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</w:t>
      </w:r>
      <w:r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г. № 31-02-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DD3622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563</w:t>
      </w:r>
      <w:r w:rsidR="00075F1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4649FA" w:rsidRDefault="004C1E86" w:rsidP="004649FA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Приказ </w:t>
      </w:r>
      <w:r w:rsidR="0001297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Министерства от </w:t>
      </w:r>
      <w:r w:rsidR="00DD3622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 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сентября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20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</w:t>
      </w:r>
      <w:r w:rsidR="0001297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г. № 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31-02-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DD3622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56</w:t>
      </w:r>
      <w:r w:rsidR="00213B3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01297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D17DB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="0001297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«Об утверждении результатов определения кадастровой стоимости </w:t>
      </w:r>
      <w:r w:rsidR="00C51876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земельных участков в составе земель </w:t>
      </w:r>
      <w:r w:rsidR="009B1128" w:rsidRPr="00DD3622">
        <w:rPr>
          <w:rFonts w:ascii="Times New Roman" w:hAnsi="Times New Roman" w:cs="Times New Roman"/>
          <w:spacing w:val="-4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</w:r>
      <w:r w:rsidR="00012978" w:rsidRPr="00DD3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 территории </w:t>
      </w:r>
      <w:r w:rsidR="00012978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Пермского края» </w:t>
      </w:r>
      <w:r w:rsidR="007B1560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размещен </w:t>
      </w:r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br/>
      </w:r>
      <w:r w:rsidR="004236F8" w:rsidRPr="00DD3622">
        <w:rPr>
          <w:rFonts w:ascii="Times New Roman" w:hAnsi="Times New Roman" w:cs="Times New Roman"/>
          <w:spacing w:val="-4"/>
          <w:sz w:val="28"/>
          <w:szCs w:val="28"/>
        </w:rPr>
        <w:t>22</w:t>
      </w:r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 сентября 2020 г. </w:t>
      </w:r>
      <w:r w:rsidR="007B1560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</w:t>
      </w:r>
      <w:r w:rsidR="00075F1B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Министерства </w:t>
      </w:r>
      <w:r w:rsidR="007B1560" w:rsidRPr="00DD3622">
        <w:rPr>
          <w:rFonts w:ascii="Times New Roman" w:hAnsi="Times New Roman" w:cs="Times New Roman"/>
          <w:spacing w:val="-4"/>
          <w:sz w:val="28"/>
          <w:szCs w:val="28"/>
        </w:rPr>
        <w:t>(</w:t>
      </w:r>
      <w:hyperlink r:id="rId8" w:history="1">
        <w:r w:rsidR="0053799C" w:rsidRPr="00DD3622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https://migd.permkrai.ru/gko/acts/</w:t>
        </w:r>
      </w:hyperlink>
      <w:r w:rsidR="0033523B" w:rsidRPr="00DD3622">
        <w:rPr>
          <w:rFonts w:ascii="Times New Roman" w:hAnsi="Times New Roman" w:cs="Times New Roman"/>
          <w:spacing w:val="-4"/>
          <w:sz w:val="28"/>
          <w:szCs w:val="28"/>
        </w:rPr>
        <w:t>) и вступает</w:t>
      </w:r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proofErr w:type="gramEnd"/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 силу по </w:t>
      </w:r>
      <w:proofErr w:type="gramStart"/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t>истечении</w:t>
      </w:r>
      <w:proofErr w:type="gramEnd"/>
      <w:r w:rsidR="00CD17DB" w:rsidRPr="00DD3622">
        <w:rPr>
          <w:rFonts w:ascii="Times New Roman" w:hAnsi="Times New Roman" w:cs="Times New Roman"/>
          <w:spacing w:val="-4"/>
          <w:sz w:val="28"/>
          <w:szCs w:val="28"/>
        </w:rPr>
        <w:t xml:space="preserve"> одного месяца после дня его обнародования (официального опубликования).</w:t>
      </w:r>
    </w:p>
    <w:p w:rsidR="00991C8C" w:rsidRDefault="00991C8C" w:rsidP="004649FA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Порядок п</w:t>
      </w:r>
      <w:r w:rsidR="004649FA" w:rsidRPr="004649FA">
        <w:rPr>
          <w:rFonts w:ascii="Times New Roman" w:hAnsi="Times New Roman" w:cs="Times New Roman"/>
          <w:spacing w:val="-4"/>
          <w:sz w:val="28"/>
          <w:szCs w:val="28"/>
        </w:rPr>
        <w:t>рием</w:t>
      </w:r>
      <w:r>
        <w:rPr>
          <w:rFonts w:ascii="Times New Roman" w:hAnsi="Times New Roman" w:cs="Times New Roman"/>
          <w:spacing w:val="-4"/>
          <w:sz w:val="28"/>
          <w:szCs w:val="28"/>
        </w:rPr>
        <w:t>а и рассмотрения</w:t>
      </w:r>
      <w:r w:rsidR="004649FA" w:rsidRPr="004649FA">
        <w:rPr>
          <w:rFonts w:ascii="Times New Roman" w:hAnsi="Times New Roman" w:cs="Times New Roman"/>
          <w:spacing w:val="-4"/>
          <w:sz w:val="28"/>
          <w:szCs w:val="28"/>
        </w:rPr>
        <w:t xml:space="preserve"> обращений об исправлении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технических и (или) методологических </w:t>
      </w:r>
      <w:r w:rsidR="004649FA" w:rsidRPr="004649FA">
        <w:rPr>
          <w:rFonts w:ascii="Times New Roman" w:hAnsi="Times New Roman" w:cs="Times New Roman"/>
          <w:spacing w:val="-4"/>
          <w:sz w:val="28"/>
          <w:szCs w:val="28"/>
        </w:rPr>
        <w:t xml:space="preserve">ошибок, допущенных при определении кадастровой </w:t>
      </w:r>
      <w:r w:rsidR="004649FA" w:rsidRPr="00991C8C">
        <w:rPr>
          <w:rFonts w:ascii="Times New Roman" w:hAnsi="Times New Roman" w:cs="Times New Roman"/>
          <w:spacing w:val="-10"/>
          <w:sz w:val="28"/>
          <w:szCs w:val="28"/>
        </w:rPr>
        <w:t xml:space="preserve">стоимости, </w:t>
      </w:r>
      <w:r w:rsidRPr="00991C8C">
        <w:rPr>
          <w:rFonts w:ascii="Times New Roman" w:hAnsi="Times New Roman" w:cs="Times New Roman"/>
          <w:spacing w:val="-10"/>
          <w:sz w:val="28"/>
          <w:szCs w:val="28"/>
        </w:rPr>
        <w:t>утвержден приказом Министерства  от 17 июня 2020 г. № 31-02-1-4-132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«Об утверждении Административного регламента по предоставлению государственным бюджетным учреждением Пермского края «Центр технической инвентаризации и кадастровой оценки Пермского края» услуги «Прием и рассмотрение обращений об исправлении  технических и (или) методологических </w:t>
      </w:r>
      <w:r w:rsidRPr="004649FA">
        <w:rPr>
          <w:rFonts w:ascii="Times New Roman" w:hAnsi="Times New Roman" w:cs="Times New Roman"/>
          <w:spacing w:val="-4"/>
          <w:sz w:val="28"/>
          <w:szCs w:val="28"/>
        </w:rPr>
        <w:t>ошибок, допущенных при определении</w:t>
      </w:r>
      <w:proofErr w:type="gramEnd"/>
      <w:r w:rsidRPr="004649FA">
        <w:rPr>
          <w:rFonts w:ascii="Times New Roman" w:hAnsi="Times New Roman" w:cs="Times New Roman"/>
          <w:spacing w:val="-4"/>
          <w:sz w:val="28"/>
          <w:szCs w:val="28"/>
        </w:rPr>
        <w:t xml:space="preserve"> кадастровой </w:t>
      </w:r>
      <w:r w:rsidRPr="00991C8C">
        <w:rPr>
          <w:rFonts w:ascii="Times New Roman" w:hAnsi="Times New Roman" w:cs="Times New Roman"/>
          <w:spacing w:val="-10"/>
          <w:sz w:val="28"/>
          <w:szCs w:val="28"/>
        </w:rPr>
        <w:t>стоимости</w:t>
      </w:r>
      <w:r>
        <w:rPr>
          <w:rFonts w:ascii="Times New Roman" w:hAnsi="Times New Roman" w:cs="Times New Roman"/>
          <w:spacing w:val="-10"/>
          <w:sz w:val="28"/>
          <w:szCs w:val="28"/>
        </w:rPr>
        <w:t>».</w:t>
      </w:r>
    </w:p>
    <w:p w:rsidR="00692B48" w:rsidRDefault="00692B48" w:rsidP="0069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  <w:szCs w:val="28"/>
        </w:rPr>
        <w:t>Срок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>тр</w:t>
      </w:r>
      <w:r>
        <w:rPr>
          <w:rFonts w:ascii="Times New Roman" w:hAnsi="Times New Roman" w:cs="Times New Roman"/>
          <w:spacing w:val="-4"/>
          <w:sz w:val="28"/>
          <w:szCs w:val="28"/>
        </w:rPr>
        <w:t>ения такого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составляет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тридцат</w:t>
      </w:r>
      <w:r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дней со дня его поступления.</w:t>
      </w:r>
    </w:p>
    <w:p w:rsidR="00692B48" w:rsidRDefault="00991C8C" w:rsidP="0069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В случае необходимости получения информации, не имеющейся </w:t>
      </w:r>
      <w:r w:rsidR="00692B4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в распоряжении </w:t>
      </w:r>
      <w:r w:rsidR="00692B48">
        <w:rPr>
          <w:rFonts w:ascii="Times New Roman" w:hAnsi="Times New Roman" w:cs="Times New Roman"/>
          <w:spacing w:val="-4"/>
          <w:sz w:val="28"/>
          <w:szCs w:val="28"/>
        </w:rPr>
        <w:t>ГБУ «ЦТИ ПК»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>, для рассмотрения обращения, срок рассмотрения такого обращения может быть увеличен на тридцать дней.</w:t>
      </w:r>
    </w:p>
    <w:p w:rsidR="00692B48" w:rsidRPr="00167C45" w:rsidRDefault="00692B48" w:rsidP="00A6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Обращение с прилагаемыми документами представляется </w:t>
      </w:r>
      <w:r w:rsidR="00A6454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sz w:val="28"/>
          <w:szCs w:val="28"/>
        </w:rPr>
        <w:t>ГБУ «ЦТИ ПК»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 адресу: г. Пермь, ул. Куйбышева, 82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, либо посредством почтового отправления с описью вложения и уведомлением </w:t>
      </w:r>
      <w:r w:rsidR="00A6454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о вручении, либо в электронной форме </w:t>
      </w:r>
      <w:r w:rsidR="00167C45">
        <w:rPr>
          <w:rFonts w:ascii="Times New Roman" w:hAnsi="Times New Roman" w:cs="Times New Roman"/>
          <w:spacing w:val="-4"/>
          <w:sz w:val="28"/>
          <w:szCs w:val="28"/>
        </w:rPr>
        <w:t xml:space="preserve">(сайт ГБУ «ЦТИ ПК» </w:t>
      </w:r>
      <w:r w:rsidR="00167C45" w:rsidRPr="00167C45">
        <w:rPr>
          <w:rFonts w:ascii="Times New Roman" w:hAnsi="Times New Roman" w:cs="Times New Roman"/>
          <w:spacing w:val="-4"/>
          <w:sz w:val="28"/>
          <w:szCs w:val="28"/>
        </w:rPr>
        <w:t>http://www.ctipk.ru/</w:t>
      </w:r>
      <w:r w:rsidR="00167C45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>с приложением отсканированных образов прилагаемых документов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либо через МФЦ или посредством 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>Единого портала государственных и муниципальных услуг (функций) http://www</w:t>
      </w:r>
      <w:proofErr w:type="gramEnd"/>
      <w:r w:rsidRPr="00692B48">
        <w:rPr>
          <w:rFonts w:ascii="Times New Roman" w:hAnsi="Times New Roman" w:cs="Times New Roman"/>
          <w:spacing w:val="-4"/>
          <w:sz w:val="28"/>
          <w:szCs w:val="28"/>
        </w:rPr>
        <w:t>.gosuslugi.ru/.</w:t>
      </w:r>
    </w:p>
    <w:p w:rsidR="00692B48" w:rsidRPr="00692B48" w:rsidRDefault="00692B48" w:rsidP="0069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25990" w:rsidRDefault="00F25990" w:rsidP="009B1128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2C" w:rsidRDefault="00B53C2C" w:rsidP="00A645D7">
      <w:pPr>
        <w:spacing w:after="0" w:line="240" w:lineRule="auto"/>
      </w:pPr>
      <w:r>
        <w:separator/>
      </w:r>
    </w:p>
  </w:endnote>
  <w:endnote w:type="continuationSeparator" w:id="0">
    <w:p w:rsidR="00B53C2C" w:rsidRDefault="00B53C2C" w:rsidP="00A6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2C" w:rsidRDefault="00B53C2C" w:rsidP="00A645D7">
      <w:pPr>
        <w:spacing w:after="0" w:line="240" w:lineRule="auto"/>
      </w:pPr>
      <w:r>
        <w:separator/>
      </w:r>
    </w:p>
  </w:footnote>
  <w:footnote w:type="continuationSeparator" w:id="0">
    <w:p w:rsidR="00B53C2C" w:rsidRDefault="00B53C2C" w:rsidP="00A6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3F"/>
    <w:rsid w:val="00003BF2"/>
    <w:rsid w:val="00006DC4"/>
    <w:rsid w:val="00012978"/>
    <w:rsid w:val="00014811"/>
    <w:rsid w:val="000271B7"/>
    <w:rsid w:val="0005145F"/>
    <w:rsid w:val="00065041"/>
    <w:rsid w:val="00075F1B"/>
    <w:rsid w:val="00084616"/>
    <w:rsid w:val="000C2909"/>
    <w:rsid w:val="000D2060"/>
    <w:rsid w:val="000D3505"/>
    <w:rsid w:val="001011A5"/>
    <w:rsid w:val="00167C45"/>
    <w:rsid w:val="00175556"/>
    <w:rsid w:val="001B4D6E"/>
    <w:rsid w:val="001D4377"/>
    <w:rsid w:val="001E4248"/>
    <w:rsid w:val="002018DC"/>
    <w:rsid w:val="002037DD"/>
    <w:rsid w:val="002047EB"/>
    <w:rsid w:val="00213B38"/>
    <w:rsid w:val="0022135C"/>
    <w:rsid w:val="0024202B"/>
    <w:rsid w:val="002A40D4"/>
    <w:rsid w:val="002B7953"/>
    <w:rsid w:val="002D47EE"/>
    <w:rsid w:val="002E3689"/>
    <w:rsid w:val="002F2896"/>
    <w:rsid w:val="002F5C30"/>
    <w:rsid w:val="0033523B"/>
    <w:rsid w:val="00390446"/>
    <w:rsid w:val="003D5435"/>
    <w:rsid w:val="003D5509"/>
    <w:rsid w:val="003E47CE"/>
    <w:rsid w:val="00404DAF"/>
    <w:rsid w:val="004120E4"/>
    <w:rsid w:val="004236F8"/>
    <w:rsid w:val="00433449"/>
    <w:rsid w:val="00444B41"/>
    <w:rsid w:val="004649FA"/>
    <w:rsid w:val="00474621"/>
    <w:rsid w:val="004A14D2"/>
    <w:rsid w:val="004B11A5"/>
    <w:rsid w:val="004C1E86"/>
    <w:rsid w:val="004C4DBE"/>
    <w:rsid w:val="004F2047"/>
    <w:rsid w:val="0053799C"/>
    <w:rsid w:val="005856B9"/>
    <w:rsid w:val="005F4513"/>
    <w:rsid w:val="005F5B62"/>
    <w:rsid w:val="00640D47"/>
    <w:rsid w:val="00652AB3"/>
    <w:rsid w:val="00660621"/>
    <w:rsid w:val="00675B28"/>
    <w:rsid w:val="00692258"/>
    <w:rsid w:val="00692B48"/>
    <w:rsid w:val="0070501A"/>
    <w:rsid w:val="00724436"/>
    <w:rsid w:val="00725DEF"/>
    <w:rsid w:val="00734080"/>
    <w:rsid w:val="007B1560"/>
    <w:rsid w:val="007F6DD6"/>
    <w:rsid w:val="0081244D"/>
    <w:rsid w:val="00822C98"/>
    <w:rsid w:val="00837AEB"/>
    <w:rsid w:val="008A4CA8"/>
    <w:rsid w:val="008B0935"/>
    <w:rsid w:val="008B4F9E"/>
    <w:rsid w:val="008B7CC9"/>
    <w:rsid w:val="008C109E"/>
    <w:rsid w:val="00957A0C"/>
    <w:rsid w:val="00962DBF"/>
    <w:rsid w:val="00970451"/>
    <w:rsid w:val="00991C8C"/>
    <w:rsid w:val="00994251"/>
    <w:rsid w:val="009B1128"/>
    <w:rsid w:val="009D5198"/>
    <w:rsid w:val="009D6365"/>
    <w:rsid w:val="009F2A3F"/>
    <w:rsid w:val="00A12754"/>
    <w:rsid w:val="00A4327E"/>
    <w:rsid w:val="00A52D4D"/>
    <w:rsid w:val="00A64546"/>
    <w:rsid w:val="00A645D7"/>
    <w:rsid w:val="00A80A77"/>
    <w:rsid w:val="00A8255C"/>
    <w:rsid w:val="00AA2CF6"/>
    <w:rsid w:val="00AB7E23"/>
    <w:rsid w:val="00AC7789"/>
    <w:rsid w:val="00B53C2C"/>
    <w:rsid w:val="00B661C7"/>
    <w:rsid w:val="00BB5B21"/>
    <w:rsid w:val="00C22C87"/>
    <w:rsid w:val="00C311FF"/>
    <w:rsid w:val="00C44FC8"/>
    <w:rsid w:val="00C51876"/>
    <w:rsid w:val="00C6101D"/>
    <w:rsid w:val="00C75541"/>
    <w:rsid w:val="00C971EC"/>
    <w:rsid w:val="00CB7855"/>
    <w:rsid w:val="00CC39F7"/>
    <w:rsid w:val="00CD17DB"/>
    <w:rsid w:val="00D111D7"/>
    <w:rsid w:val="00D348D7"/>
    <w:rsid w:val="00D639ED"/>
    <w:rsid w:val="00D92EFC"/>
    <w:rsid w:val="00DD3622"/>
    <w:rsid w:val="00DE155C"/>
    <w:rsid w:val="00E05280"/>
    <w:rsid w:val="00E24258"/>
    <w:rsid w:val="00E537BB"/>
    <w:rsid w:val="00E621D0"/>
    <w:rsid w:val="00E70220"/>
    <w:rsid w:val="00E815E0"/>
    <w:rsid w:val="00E842C5"/>
    <w:rsid w:val="00EA0D66"/>
    <w:rsid w:val="00EE0E5E"/>
    <w:rsid w:val="00EE244A"/>
    <w:rsid w:val="00EE34AF"/>
    <w:rsid w:val="00EF0524"/>
    <w:rsid w:val="00F00EBC"/>
    <w:rsid w:val="00F018F4"/>
    <w:rsid w:val="00F25990"/>
    <w:rsid w:val="00F42FFC"/>
    <w:rsid w:val="00F44B6D"/>
    <w:rsid w:val="00FB058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gko/act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485D-83BE-4469-B0DA-72B5917C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Любовь Евгеньевна</dc:creator>
  <cp:lastModifiedBy>Мезенова Елена Андреевна</cp:lastModifiedBy>
  <cp:revision>7</cp:revision>
  <cp:lastPrinted>2020-09-18T10:38:00Z</cp:lastPrinted>
  <dcterms:created xsi:type="dcterms:W3CDTF">2020-09-18T07:35:00Z</dcterms:created>
  <dcterms:modified xsi:type="dcterms:W3CDTF">2020-09-22T07:50:00Z</dcterms:modified>
</cp:coreProperties>
</file>