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E67" w:rsidRPr="00AF1AAE" w:rsidRDefault="00C60E67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Документ предоставлен </w:t>
      </w:r>
      <w:hyperlink r:id="rId4">
        <w:proofErr w:type="spellStart"/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КонсультантПлюс</w:t>
        </w:r>
        <w:proofErr w:type="spellEnd"/>
      </w:hyperlink>
      <w:r w:rsidRPr="00AF1AAE">
        <w:rPr>
          <w:rFonts w:ascii="Times New Roman" w:hAnsi="Times New Roman" w:cs="Times New Roman"/>
          <w:sz w:val="24"/>
          <w:szCs w:val="24"/>
        </w:rPr>
        <w:br/>
      </w:r>
    </w:p>
    <w:p w:rsidR="00C60E67" w:rsidRPr="00AF1AAE" w:rsidRDefault="00C60E67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ПЕРМСКАЯ ГОРОДСКАЯ ДУМА</w:t>
      </w:r>
    </w:p>
    <w:p w:rsidR="00C60E67" w:rsidRPr="00AF1AAE" w:rsidRDefault="00C60E6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РЕШЕНИЕ</w:t>
      </w: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от 26 октября 2021 г. N 232</w:t>
      </w:r>
    </w:p>
    <w:p w:rsidR="00C60E67" w:rsidRPr="00AF1AAE" w:rsidRDefault="00C60E67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ОБ УТВЕРЖДЕНИИ ПЛАНА МЕРОПРИЯТИЙ ПО РЕАЛИЗАЦИИ СТРАТЕГИИ</w:t>
      </w: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СОЦИАЛЬНО-ЭКОНОМИЧЕСКОГО РАЗВИТИЯ МУНИЦИПАЛЬНОГО ОБРАЗОВАНИЯ</w:t>
      </w: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ГОРОД ПЕРМЬ ДО 2030 ГОДА НА ПЕРИОД 2022-2026 ГОДОВ</w:t>
      </w:r>
    </w:p>
    <w:p w:rsidR="00C60E67" w:rsidRPr="00AF1AAE" w:rsidRDefault="00C60E67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60E67" w:rsidRPr="00AF1AA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решений Пермской городской Думы от 27.09.2022 </w:t>
            </w:r>
            <w:hyperlink r:id="rId5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209</w:t>
              </w:r>
            </w:hyperlink>
            <w:r w:rsidRPr="00AF1A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22.08.2023 </w:t>
            </w:r>
            <w:hyperlink r:id="rId6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140</w:t>
              </w:r>
            </w:hyperlink>
            <w:r w:rsidRPr="00AF1A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федеральными законами от 06.10.2003 </w:t>
      </w:r>
      <w:hyperlink r:id="rId7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N 131-ФЗ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от 28.06.2014 </w:t>
      </w:r>
      <w:hyperlink r:id="rId8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N 172-ФЗ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"О стратегическом планировании в Российской Федерации", </w:t>
      </w:r>
      <w:hyperlink r:id="rId9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города Перми, </w:t>
      </w:r>
      <w:hyperlink r:id="rId10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Положением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о стратегическом планировании в городе Перми, утвержденным решением Пермской городской Думы от 23.08.2016 N 166, Пермская городская Дума решила: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37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План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мероприятий по реализации Стратегии социально-экономического развития муниципального образования город Пермь до 2030 года на период 2022-2026 годов (далее - План) согласно </w:t>
      </w:r>
      <w:proofErr w:type="gramStart"/>
      <w:r w:rsidRPr="00AF1AAE">
        <w:rPr>
          <w:rFonts w:ascii="Times New Roman" w:hAnsi="Times New Roman" w:cs="Times New Roman"/>
          <w:sz w:val="24"/>
          <w:szCs w:val="24"/>
        </w:rPr>
        <w:t>приложению</w:t>
      </w:r>
      <w:proofErr w:type="gramEnd"/>
      <w:r w:rsidRPr="00AF1AAE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 Рекомендовать администрации города Перми до 01.09.2022 обеспечить внесение в Пермскую городскую Думу проекта решения, предусматривающего дополнение Плана целевыми показателями (индикаторами) и их значениями, уточнение организационной структуры управления реализацией Плана и методики расчета его целевых показателей.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4. Опубликовать настоящее решение в печатном средстве массовой информации "Официальный бюллетень органов местного самоуправления муниципального образования город Пермь",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5. Контроль за исполнением настоящего решения возложить на комитет Пермской городской Думы по экономическому развитию.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Председатель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Пермской городской Думы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Д.В.МАЛЮТИН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Глава города Перми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А.Н.ДЕМКИН</w:t>
      </w:r>
    </w:p>
    <w:p w:rsidR="00C60E67" w:rsidRPr="00AF1AAE" w:rsidRDefault="00C60E6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к решению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Пермской городской Думы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от 26.10.2021 N 232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7"/>
      <w:bookmarkEnd w:id="0"/>
      <w:r w:rsidRPr="00AF1AAE">
        <w:rPr>
          <w:rFonts w:ascii="Times New Roman" w:hAnsi="Times New Roman" w:cs="Times New Roman"/>
          <w:sz w:val="24"/>
          <w:szCs w:val="24"/>
        </w:rPr>
        <w:t>ПЛАН</w:t>
      </w: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МЕРОПРИЯТИЙ ПО РЕАЛИЗАЦИИ СТРАТЕГИИ СОЦИАЛЬНО-ЭКОНОМИЧЕСКОГО</w:t>
      </w: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РАЗВИТИЯ МУНИЦИПАЛЬНОГО ОБРАЗОВАНИЯ ГОРОД ПЕРМЬ ДО 2030 ГОДА</w:t>
      </w: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НА ПЕРИОД 2022-2026 ГОДОВ</w:t>
      </w:r>
    </w:p>
    <w:p w:rsidR="00C60E67" w:rsidRPr="00AF1AAE" w:rsidRDefault="00C60E67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C60E67" w:rsidRPr="00AF1AA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решений Пермской городской Думы от 27.09.2022 </w:t>
            </w:r>
            <w:hyperlink r:id="rId11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209</w:t>
              </w:r>
            </w:hyperlink>
            <w:r w:rsidRPr="00AF1A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22.08.2023 </w:t>
            </w:r>
            <w:hyperlink r:id="rId12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140</w:t>
              </w:r>
            </w:hyperlink>
            <w:r w:rsidRPr="00AF1A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Часть I. Введение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I. Паспорт Плана мероприятий по реализации Стратегии</w:t>
      </w: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социально-экономического развития муниципального образования</w:t>
      </w: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город Пермь до 2030 года на период 2022-2026 годов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71"/>
        <w:gridCol w:w="7200"/>
      </w:tblGrid>
      <w:tr w:rsidR="00C60E67" w:rsidRPr="00AF1AAE">
        <w:tc>
          <w:tcPr>
            <w:tcW w:w="1871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7200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План мероприятий по реализации Стратегии социально-экономического развития муниципального образования город Пермь до 2030 года на период 2022-2026 годов (далее - План)</w:t>
            </w:r>
          </w:p>
        </w:tc>
      </w:tr>
      <w:tr w:rsidR="00C60E67" w:rsidRPr="00AF1AAE">
        <w:tc>
          <w:tcPr>
            <w:tcW w:w="1871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 Плана</w:t>
            </w:r>
          </w:p>
        </w:tc>
        <w:tc>
          <w:tcPr>
            <w:tcW w:w="7200" w:type="dxa"/>
          </w:tcPr>
          <w:p w:rsidR="00C60E67" w:rsidRPr="00AF1AAE" w:rsidRDefault="00AF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>
              <w:r w:rsidR="00C60E67"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Устав</w:t>
              </w:r>
            </w:hyperlink>
            <w:r w:rsidR="00C60E67"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города Перми,</w:t>
            </w:r>
          </w:p>
          <w:p w:rsidR="00C60E67" w:rsidRPr="00AF1AAE" w:rsidRDefault="00AF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>
              <w:r w:rsidR="00C60E67"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</w:t>
              </w:r>
            </w:hyperlink>
            <w:r w:rsidR="00C60E67"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22.04.2014 N 85 "Об утверждении Стратегии социально-экономического развития муниципального образования город Пермь до 2030 года"</w:t>
            </w:r>
          </w:p>
        </w:tc>
      </w:tr>
      <w:tr w:rsidR="00C60E67" w:rsidRPr="00AF1AAE">
        <w:tc>
          <w:tcPr>
            <w:tcW w:w="1871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Заказчик Плана</w:t>
            </w:r>
          </w:p>
        </w:tc>
        <w:tc>
          <w:tcPr>
            <w:tcW w:w="7200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Глава города Перми</w:t>
            </w:r>
          </w:p>
        </w:tc>
      </w:tr>
      <w:tr w:rsidR="00C60E67" w:rsidRPr="00AF1AAE">
        <w:tc>
          <w:tcPr>
            <w:tcW w:w="1871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Основные разработчики Плана</w:t>
            </w:r>
          </w:p>
        </w:tc>
        <w:tc>
          <w:tcPr>
            <w:tcW w:w="7200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Перми</w:t>
            </w:r>
          </w:p>
        </w:tc>
      </w:tr>
      <w:tr w:rsidR="00C60E67" w:rsidRPr="00AF1AAE">
        <w:tc>
          <w:tcPr>
            <w:tcW w:w="1871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Стратегическая цель развития города Перми</w:t>
            </w:r>
          </w:p>
        </w:tc>
        <w:tc>
          <w:tcPr>
            <w:tcW w:w="7200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 на основе инновационного развития экономики города Перми</w:t>
            </w:r>
          </w:p>
        </w:tc>
      </w:tr>
      <w:tr w:rsidR="00C60E67" w:rsidRPr="00AF1AAE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Подцели и ключевые задачи Стратегии социально-экономического развития муниципального образования город Пермь до 2030 года</w:t>
            </w:r>
          </w:p>
        </w:tc>
        <w:tc>
          <w:tcPr>
            <w:tcW w:w="7200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1. Подцель. Обеспечение условий для развития человеческого потенциала: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1.1. Ключевая задача. Обеспечение доступного и качественного образования: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1.1.1. Задача. Формирование современной образовательной среды.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1.1.2. Задача. Создание условий для развития способностей и талантов детей.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1.1.3. Задача. Развитие системы поддержки и профессионального роста педагогических кадров.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1.2. Ключевая задача. Создание для всех категорий и групп населения условий для занятий физической культурой и спортом, массовым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спортом, в том числе повышение уровня обеспеченности населения объектами спорта, а также подготовка спортивного резерва.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1.3. Ключевая задача. Определение, сохранение и развитие культурной идентичности города Перми и содействие культурному разнообразию.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1.4. Ключевая задача. Создание условий для творческой и профессиональной самореализации населения.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1.5. Ключевая задача. Создание условий для самореализации, социализации, гражданско-патриотического и духовно-нравственного воспитания молодежи.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1.6. Ключевая задача. Повышение социального благополучия населения города Перми.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1.7. Ключевая задача. Вовлечение граждан в решение вопросов местного значения.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1.8. Ключевая задача. Повышение уровня гражданской культуры и создание условий поддержания гражданского согласия в обществе.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2. Подцель. Обеспечение сбалансированного экономического развития города Перми: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2.1. Ключевая задача. Содействие развитию промышленного потенциала и реализации кластерной политики.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2.2. Ключевая задача. Формирование благоприятной инвестиционной среды.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2.3. Ключевая задача. Создание условий для развития малого и среднего предпринимательства.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2.4. Ключевая задача. Развитие инновационного предпринимательства.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2.5. Ключевая задача. Развитие потребительского рынка.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2.6. Ключевая задача. Развитие Пермской городской агломерации.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 Подцель. Формирование комфортной городской среды: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3.1. Ключевая задача. Повышение комфортности и доступности жилья: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3.1.1. Задача. Повышение безопасности и комфортности проживания в жилых и многоквартирных домах.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3.1.2. Задача. Модернизация и комплексное развитие систем коммунальной инфраструктуры.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3.1.3. Задача. Создание условий для развития жилищного строительства.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3.2. Ключевая задача. Повышение уровня благоустройства территории города Перми: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3.2.1. Задача. Озеленение территории города Перми, в том числе путем создания парков, скверов, садов и бульваров.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3.2.2. Задача. Повышение уровня безопасности и качества автомобильных дорог.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3.2.3. Задача. Создание качественной и эффективной системы уличного освещения.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3.2.4. Задача. Повышение эффективности организации и функционирования мест паркования (стоянки) транспортных средств.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3.2.5. Задача. Приоритетное развитие общественного транспорта.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3.2.6. Задача. Повышение уровня доступности городской инфраструктуры для маломобильных групп населения.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3.2.7. Задача. Содействие внедрению цифровых технологий в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городское хозяйство.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3.2.8. Задача. Создание условий для развития архитектурной привлекательности города Перми.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3.3. Ключевая задача. Сбалансированное развитие территории и пространственной организации города Перми.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3.4. Ключевая задача. Сохранение благоприятной окружающей среды, биологического разнообразия и природных ресурсов.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3.5. Ключевая задача. Обеспечение личной и общественной безопасности в городе Перми</w:t>
            </w:r>
          </w:p>
        </w:tc>
      </w:tr>
      <w:tr w:rsidR="00C60E67" w:rsidRPr="00AF1AA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решений Пермской городской Думы от 27.09.2022 </w:t>
            </w:r>
            <w:hyperlink r:id="rId15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209</w:t>
              </w:r>
            </w:hyperlink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, от 22.08.2023 </w:t>
            </w:r>
            <w:hyperlink r:id="rId16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140</w:t>
              </w:r>
            </w:hyperlink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0E67" w:rsidRPr="00AF1AAE">
        <w:tc>
          <w:tcPr>
            <w:tcW w:w="1871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Сроки реализации Плана</w:t>
            </w:r>
          </w:p>
        </w:tc>
        <w:tc>
          <w:tcPr>
            <w:tcW w:w="7200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2022-2026 годы</w:t>
            </w:r>
          </w:p>
        </w:tc>
      </w:tr>
      <w:tr w:rsidR="00C60E67" w:rsidRPr="00AF1AAE">
        <w:tc>
          <w:tcPr>
            <w:tcW w:w="1871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Основные разделы Плана</w:t>
            </w:r>
          </w:p>
        </w:tc>
        <w:tc>
          <w:tcPr>
            <w:tcW w:w="7200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1. Человеческий капитал.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2. Экономический рост.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 Комфортная среда для жизни</w:t>
            </w:r>
          </w:p>
        </w:tc>
      </w:tr>
      <w:tr w:rsidR="00C60E67" w:rsidRPr="00AF1AAE">
        <w:tc>
          <w:tcPr>
            <w:tcW w:w="1871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Исполнители Плана</w:t>
            </w:r>
          </w:p>
        </w:tc>
        <w:tc>
          <w:tcPr>
            <w:tcW w:w="7200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функциональные и территориальные органы администрации города Перми, функциональные подразделения администрации города Перми, муниципальные учреждения и предприятия, организации, определяемые в качестве исполнителей программных мероприятий на конкурсной основе в соответствии с федеральным законодательством</w:t>
            </w:r>
          </w:p>
        </w:tc>
      </w:tr>
      <w:tr w:rsidR="00C60E67" w:rsidRPr="00AF1AAE">
        <w:tc>
          <w:tcPr>
            <w:tcW w:w="1871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Объемы и источники финансирования Плана</w:t>
            </w:r>
          </w:p>
        </w:tc>
        <w:tc>
          <w:tcPr>
            <w:tcW w:w="7200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города Перми,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средства бюджета Пермского края,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средства бюджета Российской Федерации,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Плана будут определяться ежегодно при формировании муниципальных программ и принятии бюджета города Перми на последующий год</w:t>
            </w:r>
          </w:p>
        </w:tc>
      </w:tr>
      <w:tr w:rsidR="00C60E67" w:rsidRPr="00AF1AAE">
        <w:tc>
          <w:tcPr>
            <w:tcW w:w="1871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Субъект контроля за реализацией Плана</w:t>
            </w:r>
          </w:p>
        </w:tc>
        <w:tc>
          <w:tcPr>
            <w:tcW w:w="7200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Пермская городская Дума</w:t>
            </w:r>
          </w:p>
        </w:tc>
      </w:tr>
      <w:tr w:rsidR="00C60E67" w:rsidRPr="00AF1AAE">
        <w:tblPrEx>
          <w:tblBorders>
            <w:insideH w:val="nil"/>
          </w:tblBorders>
        </w:tblPrEx>
        <w:tc>
          <w:tcPr>
            <w:tcW w:w="1871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Плана</w:t>
            </w:r>
          </w:p>
        </w:tc>
        <w:tc>
          <w:tcPr>
            <w:tcW w:w="7200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1. Обеспечение условий для развития человеческого потенциала: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1.1. Увеличение ожидаемой продолжительности жизни при рождении до 73,4 лет.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1.2. Сохранение коэффициента рождаемости на уровне 9,7 промилле.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1.3. Снижение коэффициента смертности до 12,1 промилле.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1.4. Повышение доступности дошкольного образования детей в возрасте до 8 лет до 100,0%.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1.5. Увеличение доли общеобразовательных организаций, укомплектованных в соответствии с нормативной наполняемостью, до 85,0%.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1.6. Увеличение доли детей в возрасте от 5 до 18 лет, охваченных дополнительным образованием, до 83,0%.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1.7. Увеличение доли граждан, систематически занимающихся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физической культурой и спортом, до 62,0%.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1.8. Повышение уровня обеспеченности граждан спортивными сооружениями исходя из единовременной пропускной способности объектов спорта до 66,0%.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1.9. Увеличение числа посещений культурных мероприятий до 216,0% по сравнению с 2019 годом.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1.10. Увеличение доли граждан, занимающихся волонтерской (добровольческой) деятельностью или вовлеченных в деятельность волонтерских (добровольческих) организаций, до 11,8%.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1.11. Увеличение доли лиц, получивших адресную социальную муниципальную помощь и дополнительные меры социальной поддержки, от общего числа обратившихся граждан, имеющих право на их получение, до 88,2%.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1.12. Увеличение доли граждан, положительно оценивающих деятельность социально ориентированных некоммерческих организаций, от общей численности опрошенных граждан, получивших услуги некоммерческих организаций, до 90,0%.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2. Обеспечение сбалансированного экономического развития города Перми: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2.1. Увеличение объема инвестиций в основной капитал за счет всех источников финансирования в расчете на душу населения до 141,0 тыс. руб.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2.2. Увеличение объема финансовых средств, привлеченных организациями, осуществляющими инновационную деятельность, на реализацию инновационных проектов в рамках участия в федеральных программах до 100,0 млн. руб.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2.3. Достижение числа субъектов малого и среднего предпринимательства до 561,5 ед. в расчете на 10 тыс. чел. населения.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  1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2.3 .    Увеличение   количества   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граждан до 60,5 тыс. чел.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2.4. Рост среднемесячной номинальной начисленной заработной платы работников крупных и средних организаций до 73200 руб.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2.5. Увеличение оборота розничной торговли в расчете на душу населения до 217,0 тыс. руб.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 Формирование комфортной городской среды: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3.1. Увеличение объема жилищного строительства до 630 тыс. кв. м.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3.2. Площадь расселенного непригодного для проживания жилищного фонда не менее 30,0 тыс. кв. м в год.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3.3. Увеличение индекса качества городской среды до 221 балла.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3.4. Увеличение доли граждан, принявших участие в решении вопросов развития городской среды, от общего количества граждан в возрасте от 14 лет, проживающих в городе Перми, до 40,0%.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3.5. Увеличение доли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 до 85,5%.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3.6. Снижение смертности от дорожно-транспортных происшествий до 4 случаев на 100 тыс. населения.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3.7. Увеличение удельного веса улиц, проездов, набережных, обеспеченных уличным освещением, до 94,5%.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3.8. Увеличение количества перевезенных пассажиров на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маршрутах регулярных перевозок города Перми до 214,3 млн. чел. в год.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3.9. Увеличение доли массовых социально значимых услуг, доступных в электронном виде, до 95%.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3.10. Увеличение доли особо охраняемых природных территорий, на которых создана инфраструктура для развития экологического туризма, от общего количества особо охраняемых природных территорий, предназначенных для развития экологического туризма, до 100,0%.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3.11. Снижение уровня преступности до 183,0 случаев на 10 тыс. чел. населения</w:t>
            </w:r>
          </w:p>
        </w:tc>
      </w:tr>
      <w:tr w:rsidR="00C60E67" w:rsidRPr="00AF1AAE">
        <w:tblPrEx>
          <w:tblBorders>
            <w:insideH w:val="nil"/>
          </w:tblBorders>
        </w:tblPrEx>
        <w:tc>
          <w:tcPr>
            <w:tcW w:w="9071" w:type="dxa"/>
            <w:gridSpan w:val="2"/>
            <w:tcBorders>
              <w:top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решений Пермской городской Думы от 27.09.2022 </w:t>
            </w:r>
            <w:hyperlink r:id="rId17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209</w:t>
              </w:r>
            </w:hyperlink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, от 22.08.2023 </w:t>
            </w:r>
            <w:hyperlink r:id="rId18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140</w:t>
              </w:r>
            </w:hyperlink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60E67" w:rsidRPr="00AF1AAE">
        <w:tc>
          <w:tcPr>
            <w:tcW w:w="1871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Плана</w:t>
            </w:r>
          </w:p>
        </w:tc>
        <w:tc>
          <w:tcPr>
            <w:tcW w:w="7200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Перми</w:t>
            </w:r>
          </w:p>
        </w:tc>
      </w:tr>
    </w:tbl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II. Общие положения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План разработан в соответствии с </w:t>
      </w:r>
      <w:hyperlink r:id="rId19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07.05.2018 N 204 "О национальных целях и стратегических задачах развития Российской Федерации на период до 2024 года", </w:t>
      </w:r>
      <w:hyperlink r:id="rId20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Указом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Президента Российской Федерации от 21.07.2020 N 474 "О национальных целях развития Российской Федерации на период до 2030 года", Федеральным </w:t>
      </w:r>
      <w:hyperlink r:id="rId21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от 28.06.2014 N 172-ФЗ "О стратегическом планировании в Российской Федерации", </w:t>
      </w:r>
      <w:hyperlink r:id="rId22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Пермского края от 02.04.2010 N 598-ПК "О стратегическом планировании в Пермском крае", </w:t>
      </w:r>
      <w:hyperlink r:id="rId23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города Перми, </w:t>
      </w:r>
      <w:hyperlink r:id="rId24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22.04.2014 N 85 "Об утверждении Стратегии социально-экономического развития муниципального образования город Пермь до 2030 года" (далее - Стратегия).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Цель разработки Плана - определение приоритетных направлений, целей, задач социально-экономического развития города Перми, механизмов и показателей их реализации на втором этапе достижения долгосрочных целей и задач Стратегии.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План разработан с учетом общих для социально-экономического развития города Перми и Пермского края целей, задач и механизмов в рамках полномочий, закрепленных Федеральным </w:t>
      </w:r>
      <w:hyperlink r:id="rId25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План основывается на анализе социально-экономического развития города Перми предшествующего периода и учитывает особенности текущего периода развития города Перми, Пермского края и Российской Федерации в целом.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План закрепляет обязательства исполнительных органов власти города Перми перед населением и представляет собой систему действий исполнительных органов власти города Перми и других участников Плана по реализации общественных договоренностей о стратегических целях, задачах по приоритетным направлениям социально-экономического развития города Перми.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План реализуется в соответствии со стратегическими целями и ключевыми задачами (задачами) социально-экономического развития города Перми по следующим функционально-целевым направлениям: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lastRenderedPageBreak/>
        <w:t xml:space="preserve">(в ред. </w:t>
      </w:r>
      <w:hyperlink r:id="rId26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 Человеческий капитал.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 Экономический рост.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 Комфортная среда для жизни.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Подцели Стратегии являются стратегическими целями функционально-целевых направлений Плана.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27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22.08.2023 N 140)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В целях реализации ключевых задач (задач) Стратегии в Плане могут предусматриваться задачи и механизмы их реализации.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8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22.08.2023 N 140)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Часть II. Цели, задачи и механизмы реализации, прогноз</w:t>
      </w: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социально-экономических результатов развития муниципального</w:t>
      </w: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образования город Пермь</w:t>
      </w:r>
    </w:p>
    <w:p w:rsidR="00C60E67" w:rsidRPr="00AF1AAE" w:rsidRDefault="00C60E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9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</w:t>
      </w:r>
    </w:p>
    <w:p w:rsidR="00C60E67" w:rsidRPr="00AF1AAE" w:rsidRDefault="00C60E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от 27.09.2022 N 209)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I. Человеческий капитал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 Цели, задачи и механизмы реализации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Стратегической целью функционально-целевого направления "Человеческий капитал" является обеспечение условий для развития человеческого потенциала.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Для реализации поставленной цели функционально-целевого направления "Человеческий капитал" будут реализовываться следующие задачи и 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1.1.1. Ключевая задача. Обеспечение доступного и качественного образования.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0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1.1.1.1. Задача. Формирование современной образовательной среды.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1.1.1.1.1. Задача Плана. Обеспечение доступности общего образования.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1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1.1.1.1.1.1. создание новых мест в муниципальных образовательных организациях.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1.1.1.1.2. Задача Плана. Внедрение новых методов обучения и воспитания в общеобразовательных организациях.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2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1.1.1.1.2.1. внедрение обновленных примерных основных общеобразовательных программ;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1.1.1.1.2.2. вовлечение обучающихся общеобразовательных организаций в различные формы сопровождения и наставничества;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lastRenderedPageBreak/>
        <w:t>1.1.1.1.2.3. обеспечение реализации образовательных программ в сетевой форме;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1.1.1.1.2.4. вовлечение обучающихся в деятельность общественных объединений на базе общеобразовательных организаций.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1.1.1.1.3. Задача Плана. Повышение доступности дошкольного образования.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3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1.1.1.1.3.1. поддержка негосударственного сектора в сфере дошкольного образования;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1.1.1.1.3.2. создание дополнительных мест в организациях дошкольного образования;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1.1.1.1.3.3. оказание услуг психолого-педагогической, методической и консультативной помощи родителям.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1.1.1.1.4. Задача Плана. Создание современной и безопасной цифровой образовательной среды.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4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1.1.1.1.4.1. обновление информационного наполнения и функциональных возможностей, открытых и общедоступных информационных ресурсов образовательных организаций;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1.1.1.1.4.2. внедрение в основные общеобразовательные программы современных цифровых технологий;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1.1.1.1.4.3. повышение квалификации работников образования в целях повышения их компетенций в области современных технологий.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1.1.1.2. Задача. Создание условий для развития способностей и талантов детей.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1.1.1.2.1. Задача Плана. Развитие системы дополнительного образования.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5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1.1.1.2.1.1. создание мест в образовательных организациях различных типов для реализации дополнительных общеразвивающих программ всех направленностей;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1.1.1.2.1.2. обучение детей с ограниченными возможностями здоровья по дополнительным общеобразовательным программам, в том числе с использованием дистанционных технологий.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1.1.1.2.2. Задача Плана. Формирование готовности к профессиональному самоопределению и профориентации обучающихся.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6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1.1.1.2.2.1. внедрение в общеобразовательных организациях образовательных практик по построению индивидуального учебного плана учащихся;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lastRenderedPageBreak/>
        <w:t>1.1.1.2.2.2. организация участия обучающихся общеобразовательных организаций в открытых онлайн-уроках, направленных на раннюю профориентацию.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1.1.1.3. Задача. Развитие системы поддержки и профессионального роста педагогических кадров.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1.1.1.3.1. Задача Плана. Обеспечение возможности для непрерывного и планомерного повышения квалификации педагогических работников.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7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1.1.1.3.1.1. осуществление организационно-информационного, научно-методического обеспечения деятельности профессиональных формирований педагогических работников;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1.1.1.3.1.2. проведение мониторинга эффективности курсов повышения квалификации и переподготовки педагогических работников.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1.1.1.3.2. Задача Плана. Создание информационно-методического пространства для поддержки и сопровождения учителей в возрасте до 35 лет в первые три года работы.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8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1.1.1.3.2.1. проведение мониторинга системы поддержки и сопровождение учителей в возрасте до 35 лет в первые три года работы;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1.1.1.3.2.2. реализация системы методических мероприятий для молодых кадров;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1.1.1.3.2.3. совершенствование системы наставничества.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1.1.2. Ключевая задача. Создание для всех категорий и групп населения условий для занятий физической культурой и спортом, массовым спортом, в том числе повышение уровня обеспеченности населения объектами спорта, а также подготовка спортивного резерва.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39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1.1.2.1. Задача Плана. Развитие спортивной инфраструктуры.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0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1.1.2.1.1. строительство и реконструкция спортивных объектов;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1.1.2.1.2. устройство муниципальных плоскостных спортивных сооружений с оснащением их спортивным инвентарем;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1.1.2.1.3. ремонт и приведение в нормативное состояние муниципальных учреждений системы физической культуры и спорта;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1.1.2.1.4. оснащение спортивным инвентарем и оборудованием муниципальных учреждений системы физической культуры и спорта.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1.1.2.2. Задача Плана. Внедрение новой модели массового спорта с целью создания условий для занятия населения физкультурой и спортом.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lastRenderedPageBreak/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1.1.2.2.1. поддержка развития системы негосударственных организаций, в том числе клубов по месту жительства граждан, оказывающих услуги населению в сфере физической культуры и спорта;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1.1.2.2.2. создание условий для занятий физической культурой и спортом, организация и проведение систематических занятий физической культурой и спортом для различных групп населения, в том числе по месту жительства;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1.1.2.2.3. организация и проведение физкультурных мероприятий и спортивных мероприятий, в том числе для лиц с ограниченными возможностями здоровья;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1.1.2.2.4. пропаганда физической культуры и спорта, включая производство и распространение информационных материалов для различных категорий населения, взаимодействие со средствами массовой информации, профилактика вредных привычек;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1.1.2.2.5. реализация Всероссийского физкультурно-спортивного комплекса "Готов к труду и обороне";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1.1.2.2.6. реализация мероприятий программы "Укрепление общественного здоровья в городе Перми на 2020-2024 годы".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. 1.1.2.2 в ред. </w:t>
      </w:r>
      <w:hyperlink r:id="rId41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1.1.2.3. Задача Плана. Совершенствование системы подготовки спортивного резерва.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1.1.2.3.1. оказание услуг по реализации дополнительных образовательных программ спортивной подготовки;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. 1.1.2.3.1 в ред. </w:t>
      </w:r>
      <w:hyperlink r:id="rId42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22.08.2023 N 140)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1.1.2.3.2. организация системы повышения квалификации тренеров и системы поощрения спортсменов.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. 1.1.2.3 в ред. </w:t>
      </w:r>
      <w:hyperlink r:id="rId43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1.1.3. Ключевая задача. Определение, сохранение и развитие культурной идентичности города Перми и содействие культурному разнообразию.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4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1.1.3.1. Задача Плана. Сохранение, использование, популяризация, охрана и развитие объектов культурного наследия.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5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1.1.3.1.1. вовлечение в хозяйственный оборот объектов культурного наследия, принятых в оперативное управление;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1.1.3.1.2. реализация творческих проектов, направленных на развитие объектов культурного наследия.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1.1.3.2. Задача Плана. Укрепление гражданской идентичности на основе духовно-нравственных и культурных ценностей народов Российской Федерации, исторических и национально-культурных традиций.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6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lastRenderedPageBreak/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1.1.3.2.1. поддержка творческих проектов, направленных на укрепление российской гражданской идентичности на основе духовно-нравственных и культурных ценностей народов Российской Федерации;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1.1.3.2.2. поддержка всероссийских, международных и межрегиональных творческих проектов в области музыкального, театрального и изобразительного искусства;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1.1.3.2.3. организация и проведение мероприятий, направленных на укрепление исторической и культурной связи поколений.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1.1.4. Ключевая задача. Создание условий для творческой и профессиональной самореализации населения.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7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1.1.4.1. Задача Плана. Создание условий для реализации творческого потенциала жителей города Перми.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48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1.1.4.1.1. повышение квалификации творческих и управленческих кадров в сфере культуры в центрах непрерывного образования в сфере культуры;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1.1.4.1.2. поддержка волонтерских (добровольческих) движений, в том числе в сфере сохранения культурного наследия;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1.1.4.1.3. поддержка негосударственного сектора в сфере культуры путем предоставления грантов и субсидий на реализацию проектов в сфере культуры и предоставления мер поддержки имущественного характера.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. 1.1.4.1.3 в ред. </w:t>
      </w:r>
      <w:hyperlink r:id="rId49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22.08.2023 N 140)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1.1.4.2. Задача Плана. 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 услуг и формирование информационного пространства в сфере культуры.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0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1.1.4.2.1. создание и распространение контента в информационно-телекоммуникационной сети Интернет, направленного на укрепление гражданской идентичности и духовно-нравственных ценностей народов Российской Федерации среди жителей города Перми;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1.1.4.2.2. организация онлайн-трансляций мероприятий в сфере культуры.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1.1.4.3. Задача Плана. Обеспечение качественно нового уровня развития инфраструктуры.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1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1.1.4.3.1. обеспечение детских музыкальных, художественных школ и школ искусств необходимыми инструментами, оборудованием и материалами;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1.1.4.3.2. модернизация действующих учреждений культуры, муниципальных </w:t>
      </w:r>
      <w:r w:rsidRPr="00AF1AAE">
        <w:rPr>
          <w:rFonts w:ascii="Times New Roman" w:hAnsi="Times New Roman" w:cs="Times New Roman"/>
          <w:sz w:val="24"/>
          <w:szCs w:val="24"/>
        </w:rPr>
        <w:lastRenderedPageBreak/>
        <w:t xml:space="preserve">библиотек, в том числе создание модельных библиотек, проведение ремонтных и 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благоустроительных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 работ;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1.1.4.3.3. увеличение количества жителей города Перми, занимающихся в творческих формированиях в муниципальных учреждениях культуры и обучающихся в учреждениях дополнительного образования;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1.1.4.3.4. организация предоставления услуг в сфере культуры на базе учреждений и организаций на условии партнерских отношений.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1.1.5. Ключевая задача. Создание условий для самореализации, социализации, гражданско-патриотического и духовно-нравственного воспитания молодежи.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2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1.1.5.1. Задача Плана. Создание условий для поддержки общественных инициатив и проектов, в том числе в сфере 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 (добровольчества).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3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1.1.5.1.1. создание центров (сообществ, объединений) поддержки 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 (добровольчества);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1.1.5.1.2. проведение конкурсов, направленных на развитие 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 (добровольчества), повышение уровня мотивации молодежи к участию в волонтерской (добровольческой) деятельности;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1.1.5.1.3. подготовка (переподготовка) специалистов по работе в сфере добровольчества и технологий работы с волонтерами на базе центров поддержки 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 (добровольчества), некоммерческих организаций, образовательных организаций и иных учреждений, осуществляющих деятельность в сфере добровольчества;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1.1.5.1.4. проведение информационной и рекламной кампании, в том числе размещение рекламных роликов на телевидении и в информационно-телекоммуникационной сети Интернет, в целях популяризации 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волонтерства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 (добровольчества).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1.1.5.2. Задача Плана. Создание условий для поддержки молодежных инициатив.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4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1.1.5.2.1. продвижение талантливой молодежи во всех сферах;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1.1.5.2.2. подготовка (переподготовка) специалистов по работе с молодежью;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1.1.5.2.3. привлечение предприятий города Перми к проведению молодежных конкурсов;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1.1.5.2.4. создание городской инфраструктуры высокого уровня привлекательности для молодежи.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1.1.6. Ключевая задача. Повышение социального благополучия населения города Перми.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5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lastRenderedPageBreak/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1.1.6.1. предоставление дополнительных мер социальной поддержки;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1.1.6.2. предоставление многодетным семьям единовременной денежной выплаты взамен предоставления земельного участка в собственность бесплатно;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1.1.6.3. координация деятельности по оказанию помощи в случае выявления семейного, детского неблагополучия;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1.1.6.4. содействие деятельности по формированию среды, благоприятной детям.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1.1.7. Ключевая задача. Вовлечение граждан в решение вопросов местного значения.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6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1.1.7.1. Задача Плана. Обеспечение поддержки социально ориентированным некоммерческим организациям в реализации социальных проектов.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7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1.1.7.1.1. оказание консультативной и информационно-методической поддержки социально ориентированным некоммерческим организациям при реализации социальных проектов;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1.1.7.1.2. оказание содействия в реализации проектов инициативного бюджетирования в городе Перми;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1.1.7.1.3. оказание финансовой поддержки при реализации социальных проектов на конкурсной основе;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1.1.7.1.4. развитие общественных центров как площадки общественного участия населения города Перми и поддержки социально ориентированных некоммерческих организаций в решении вопросов местного значения;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1.1.7.1.5. оказание финансовой поддержки при реализации инициативных проектов.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1.1.7.2. Задача Плана. Совершенствование форм и гарантий участия населения в решении вопросов местного значения посредством территориальных общественных самоуправлений.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8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1.1.7.2.1. оказание информационно-методической поддержки территориальным общественным самоуправлениям в целях совершенствования форм участия населения в решении вопросов местного значения;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1.1.7.2.2. оказание финансовой поддержки, в том числе при реализации социальных проектов на конкурсной основе.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1.1.7.3. Задача Плана. Обеспечение открытости информации о деятельности органов местного самоуправления.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9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lastRenderedPageBreak/>
        <w:t>1.1.7.3.1. информационная поддержка проектов, формирующих положительный имидж города Перми;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1.1.7.3.2. развитие муниципальных информационных ресурсов (официальный сайт муниципального образования город Пермь в информационно-телекоммуникационной сети Интернет);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1.1.7.3.3. усиление информационной работы о деятельности органов местного самоуправления в информационно-телекоммуникационной сети Интернет, социальных сетях.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1.1.8. Ключевая задача. Повышение уровня гражданской культуры и создание условий поддержания гражданского согласия в обществе.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0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1.1.8.1. Задача Плана. Повышение уровня межэтнического и межконфессионального взаимопонимания.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1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1.1.8.1.1. проведение научно-практических и культурно-просветительских общегородских мероприятий, направленных на укрепление гражданского единства и гармонизацию межконфессиональных отношений;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1.1.8.1.2. проведение мероприятий по инициативе национально-культурных и </w:t>
      </w:r>
      <w:proofErr w:type="gramStart"/>
      <w:r w:rsidRPr="00AF1AAE">
        <w:rPr>
          <w:rFonts w:ascii="Times New Roman" w:hAnsi="Times New Roman" w:cs="Times New Roman"/>
          <w:sz w:val="24"/>
          <w:szCs w:val="24"/>
        </w:rPr>
        <w:t>религиозных общественных организаций</w:t>
      </w:r>
      <w:proofErr w:type="gramEnd"/>
      <w:r w:rsidRPr="00AF1AAE">
        <w:rPr>
          <w:rFonts w:ascii="Times New Roman" w:hAnsi="Times New Roman" w:cs="Times New Roman"/>
          <w:sz w:val="24"/>
          <w:szCs w:val="24"/>
        </w:rPr>
        <w:t xml:space="preserve"> и объединений;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1.1.8.1.3. проведение мероприятий по профилактике межнациональных (межэтнических) и межконфессиональных конфликтов.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1.1.8.2. Задача Плана. Совершенствование системы информирования населения о деятельности национально-культурных и религиозных общественных объединений на территории города Перми.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2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1.1.8.2.1. актуализация данных информационного портала города Перми "Межнациональные и межконфессиональные отношения";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1.1.8.2.2. проведение телевизионных передач об этническом многообразии народов России, проживающих на территории города Перми.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1.2. Прогноз социально-экономических результатов</w:t>
      </w:r>
    </w:p>
    <w:p w:rsidR="00C60E67" w:rsidRPr="00AF1AAE" w:rsidRDefault="00C60E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3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В результате реализации поставленных задач и механизмов к концу 2026 года планируется достижение следующих значений показателей социально-экономического развития: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1.2.1. ожидаемая продолжительность жизни при рождении составит 73,4 года;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1.2.2. коэффициент рождаемости составит 9,7 промилле;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lastRenderedPageBreak/>
        <w:t>1.2.3. коэффициент смертности составит 12,1 промилле;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1.2.4. доступность дошкольного образования детей в возрасте до 8 лет составит 100,0%;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1.2.5. доля общеобразовательных организаций, укомплектованных в соответствии с нормативной наполняемостью, составит 85,0%;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1.2.6. доля детей в возрасте от 5 до 18 лет, охваченных дополнительным образованием, составит 83,0%;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1.2.7. доля граждан, систематически занимающихся физической культурой и спортом, составит 62,0%;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1.2.8. уровень обеспеченности граждан спортивными сооружениями исходя из единовременной пропускной способности объектов спорта составит 66,0%;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. 1.2.8 в ред. </w:t>
      </w:r>
      <w:hyperlink r:id="rId64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22.08.2023 N 140)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1.2.9. увеличение числа посещений культурных мероприятий составит 216% к уровню 2019 года;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1.2.10. доля граждан, занимающихся волонтерской (добровольческой) деятельностью или вовлеченных в деятельность волонтерских (добровольческих) организаций, составит 11,8%;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1.2.11. доля лиц, получивших адресную социальную муниципальную помощь и дополнительные меры социальной поддержки, от общего числа обратившихся граждан, имеющих право на их получение, составит 88,2%;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. 1.2.11 введен </w:t>
      </w:r>
      <w:hyperlink r:id="rId65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22.08.2023 N 140)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1.2.12. доля граждан, положительно оценивающих деятельность социально ориентированных некоммерческих организаций, от общей численности опрошенных граждан, получивших услуги некоммерческих организаций, составит 90,0%.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. 1.2.12 введен </w:t>
      </w:r>
      <w:hyperlink r:id="rId66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22.08.2023 N 140)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II. Экономический рост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 Цели, задачи и механизмы реализации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Стратегической целью функционально-целевого направления "Экономический рост" является обеспечение сбалансированного экономического развития города Перми.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7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22.08.2023 N 140)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Для реализации поставленной цели функционально-целевого направления "Экономический рост" будут реализовываться следующие задачи и 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2.1.1. Ключевая задача. Содействие развитию промышленного потенциала и реализации кластерной политики.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8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2.1.1.1. Задача Плана. Стимулирование внедрения передовых управленческих, организационных и технологических решений для повышения производительности труда.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69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lastRenderedPageBreak/>
        <w:t>2.1.1.1.1. оказание содействия предприятиям при реализации проектов по повышению производительности труда;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2.1.1.1.2. популяризация положительного опыта реализации мероприятий по повышению производительности труда на предприятиях города Перми;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2.1.1.1.3. оказание поддержки при подготовке кадров, направленной на обучение управленческого звена организаций участников национального проекта "Производительность труда".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. 2.1.1.1.3 в ред. </w:t>
      </w:r>
      <w:hyperlink r:id="rId70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2.1.1.2. Задача Плана. Содействие в расширении кооперационных связей крупных предприятий с малыми предприятиями.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1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2.1.1.2.1. содействие в вовлечении предприятий (организаций) в промышленную кооперацию;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2.1.1.2.2. продвижение механизма 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субконтрактации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>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2.1.2. Ключевая задача. Формирование благоприятной инвестиционной среды.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2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2.1.2.1. Задача Плана. Содействие в развитии 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>-частного партнерства.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3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2.1.2.1.1. формирование и публикация перечня объектов, строительство/реконструкция которых может быть осуществлено с привлечением частных инвесторов, на инвестиционном портале города Перми в информационно-телекоммуникационной сети Интернет;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2.1.2.1.2. обеспечение участников рынка актуальной информацией о проектах, возможных к реализации на территории города Перми на основе 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>-частного партнерства, концессионных соглашений;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2.1.2.1.3. сопровождение инвестиционного проекта по принципу "одного окна".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2.1.2.2. Задача Плана. Продвижение города Перми в качестве территории для инвестиций.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4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2.1.2.2.1. сотрудничество с некоммерческими организациями в области государственно-частного партнерства/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-частного партнерства в целях продвижения инициатив города Перми в сфере 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муниципально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>-частного партнерства;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2.1.2.2.2. взаимодействие с Агентством инвестиционного развития Пермского края по поиску и привлечению российских и иностранных инвесторов;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2.1.2.2.3. организация и участие в выставочных мероприятиях.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lastRenderedPageBreak/>
        <w:t>2.1.2.3. Задача Плана. Содействие развитию туристического потенциала города Перми.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5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2.1.2.3.1. содействие формированию туристических предложений и проведению информационной кампании по их продвижению;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2.1.2.3.2. оказание содействия туроператорам в разработке туристических предложений;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2.1.2.3.3. популяризация города Перми как привлекательного объекта историко-культурного и событийного туризма;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2.1.2.3.4. создание событийного календаря на территории города Перми с размещением его в информационно-телекоммуникационной сети Интернет;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2.1.2.3.5. участие в международных, общероссийских и межрегиональных мероприятиях, конференциях, конгрессах, выставках, ярмарках в сфере туризма;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2.1.2.3.6. содействие в разработке городской навигации в сфере туризма;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2.1.2.3.7. содействие в вовлечении и поддержка малого и среднего предпринимательства в развитии туристического сектора.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2.1.3. Ключевая задача. Создание условий для развития малого и среднего предпринимательства.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6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2.1.3.1. Задача Плана. Развитие инфраструктуры для поддержки малого и среднего предпринимательства.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7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2.1.3.1.1. предоставление информационной и консультационной поддержки субъектам малого и среднего предпринимательства;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2.1.3.1.2. предоставление имущественной поддержки субъектам малого и среднего предпринимательства;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2.1.3.1.3. предоставление финансовой поддержки субъектам малого и среднего предпринимательства.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2.1.3.2. Задача Плана. Популяризация предпринимательства.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8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2.1.3.2.1. реализация информационной кампании по популяризации предпринимательства, включающая продвижение образа предпринимателя в информационно-телекоммуникационной сети Интернет;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2.1.3.2.2. выявление предпринимательских способностей и мотивации к созданию собственного бизнеса у лиц, имеющих предпринимательский потенциал.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lastRenderedPageBreak/>
        <w:t>2.1.4. Ключевая задача. Развитие инновационного предпринимательства.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79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2.1.4.1. реализация мероприятий, направленных на формирование инновационного мышления и компетенций у субъектов малого и среднего предпринимательства;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2.1.4.2. участие в реализации мероприятий по вовлечению малого наукоемкого предпринимательства в создание новых и обновление существующих высокотехнологичных производств.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2.1.5. Ключевая задача. Развитие потребительского рынка.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0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2.1.5.1. развитие общедоступной сети предприятий общественного питания, включая сеть быстрого питания;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2.1.5.2. повышение социальной ориентации торговли;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2.1.5.3. повышение привлекательности торговой деятельности в удаленных районах города Перми;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2.1.5.4. содействие развитию продаж фермерской (экологически чистой) продукции;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2.1.5.5. организация и проведение ярмарок;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2.1.5.6. создание условий для обеспечения жителей города Перми услугами торговли, общественного питания, бытового обслуживания, организованными местами отдыха людей у воды.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2.1.6. Ключевая задача. Развитие Пермской городской агломерации.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1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2.1.6.1. участие в работе коллегиального органа управления Пермской городской агломерации;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2.1.6.2. участие в разработке комплексного плана развития Пермской городской агломерации.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2.2. Прогноз социально-экономических результатов</w:t>
      </w:r>
    </w:p>
    <w:p w:rsidR="00C60E67" w:rsidRPr="00AF1AAE" w:rsidRDefault="00C60E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2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В результате реализации поставленных задач и механизмов к концу 2026 года планируется достижение следующих значений показателей социально-экономического развития: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2.2.1. объем инвестиций в основной капитал за счет всех источников финансирования в расчете на душу населения составит 141,0 тыс. руб.;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2.2.2. объем финансовых средств, привлеченных организациями, осуществляющими инновационную деятельность, на реализацию инновационных проектов в рамках участия в </w:t>
      </w:r>
      <w:r w:rsidRPr="00AF1AAE">
        <w:rPr>
          <w:rFonts w:ascii="Times New Roman" w:hAnsi="Times New Roman" w:cs="Times New Roman"/>
          <w:sz w:val="24"/>
          <w:szCs w:val="24"/>
        </w:rPr>
        <w:lastRenderedPageBreak/>
        <w:t>федеральных программах составит 100,0 млн. руб.;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. 2.2.2 в ред. </w:t>
      </w:r>
      <w:hyperlink r:id="rId83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22.08.2023 N 140)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2.2.3. число субъектов малого и среднего предпринимательства в расчете на 10 тыс. чел. населения составит 561,5 ед.;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. 2.2.3 в ред. </w:t>
      </w:r>
      <w:hyperlink r:id="rId84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22.08.2023 N 140)</w:t>
      </w:r>
    </w:p>
    <w:p w:rsidR="00C60E67" w:rsidRPr="00AF1AAE" w:rsidRDefault="00C60E67">
      <w:pPr>
        <w:pStyle w:val="ConsPlusNonformat"/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         1</w:t>
      </w:r>
    </w:p>
    <w:p w:rsidR="00C60E67" w:rsidRPr="00AF1AAE" w:rsidRDefault="00C60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AF1AAE">
        <w:rPr>
          <w:rFonts w:ascii="Times New Roman" w:hAnsi="Times New Roman" w:cs="Times New Roman"/>
          <w:sz w:val="24"/>
          <w:szCs w:val="24"/>
        </w:rPr>
        <w:t>2.2.3 .</w:t>
      </w:r>
      <w:proofErr w:type="gramEnd"/>
      <w:r w:rsidRPr="00AF1AAE">
        <w:rPr>
          <w:rFonts w:ascii="Times New Roman" w:hAnsi="Times New Roman" w:cs="Times New Roman"/>
          <w:sz w:val="24"/>
          <w:szCs w:val="24"/>
        </w:rPr>
        <w:t xml:space="preserve"> количество 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самозанятых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 граждан составит 60,5 тыс. чел.;</w:t>
      </w:r>
    </w:p>
    <w:p w:rsidR="00C60E67" w:rsidRPr="00AF1AAE" w:rsidRDefault="00C60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          1</w:t>
      </w:r>
    </w:p>
    <w:p w:rsidR="00C60E67" w:rsidRPr="00AF1AAE" w:rsidRDefault="00C60E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F1AAE">
        <w:rPr>
          <w:rFonts w:ascii="Times New Roman" w:hAnsi="Times New Roman" w:cs="Times New Roman"/>
          <w:sz w:val="24"/>
          <w:szCs w:val="24"/>
        </w:rPr>
        <w:t>2.2.3  введен</w:t>
      </w:r>
      <w:proofErr w:type="gramEnd"/>
      <w:r w:rsidRPr="00AF1AAE">
        <w:rPr>
          <w:rFonts w:ascii="Times New Roman" w:hAnsi="Times New Roman" w:cs="Times New Roman"/>
          <w:sz w:val="24"/>
          <w:szCs w:val="24"/>
        </w:rPr>
        <w:t xml:space="preserve"> </w:t>
      </w:r>
      <w:hyperlink r:id="rId85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22.08.2023 N 140)</w:t>
      </w:r>
    </w:p>
    <w:p w:rsidR="00C60E67" w:rsidRPr="00AF1AAE" w:rsidRDefault="00C60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2.2.4. среднемесячная номинальная начисленная заработная плата работников крупных и средних организаций составит 73200 руб.;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2.2.5. оборот розничной торговли в расчете на душу населения составит 217,0 тыс. руб.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. 2.2.5 введен </w:t>
      </w:r>
      <w:hyperlink r:id="rId86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22.08.2023 N 140)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III. Комфортная среда для жизни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 Цели, задачи и механизмы реализации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Стратегической целью функционально-целевого направления "Комфортная среда для жизни" является формирование комфортной городской среды.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Для реализации поставленной цели функционально-целевого направления "Комфортная среда для жизни" будут реализовываться следующие задачи и 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3.1.1. Ключевая задача. Повышение комфортности и доступности жилья.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7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3.1.1.1. Задача. Повышение безопасности и комфортности проживания в жилых и многоквартирных домах.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3.1.1.1.1. Задача Плана. Обеспечение устойчивого сокращения непригодного для проживания и аварийного жилищного фонда.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8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3.1.1.1.1.1. предоставление возмещения за изымаемое жилое помещение на основании рыночной стоимости, определенной оценочной организацией;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3.1.1.1.1.2. предоставление жилого помещения взамен аварийного, равнозначного по общей площади ранее занимаемому жилому помещению, по договору социального найма.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3.1.1.1.2. Задача Плана. Формирование комфортного внутригородского пространства на территории города Перми.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89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3.1.1.1.2.1. благоустройство придомовых территорий многоквартирных домов города Перми;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3.1.1.1.2.2. благоустройство территорий общего пользования микрорайонов </w:t>
      </w:r>
      <w:r w:rsidRPr="00AF1AAE">
        <w:rPr>
          <w:rFonts w:ascii="Times New Roman" w:hAnsi="Times New Roman" w:cs="Times New Roman"/>
          <w:sz w:val="24"/>
          <w:szCs w:val="24"/>
        </w:rPr>
        <w:lastRenderedPageBreak/>
        <w:t>индивидуального жилищного строительства города Перми в заявительном порядке от территориальных общественных самоуправлений.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3.1.1.2. Задача. Модернизация и комплексное развитие систем коммунальной инфраструктуры.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3.1.1.2.1. содействие в реализации мероприятий по строительству и реконструкции (модернизации) объектов питьевого водоснабжения и водоподготовки;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3.1.1.2.2. строительство и реконструкция сетей коммунальной инфраструктуры;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3.1.1.2.3. содействие в реализации инвестиционных программ 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ресурсоснабжающих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 организаций.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3.1.1.3. Задача. Создание условий для развития жилищного строительства.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3.1.1.3.1. формирование земельных участков на торги в целях жилищного строительства, в том числе после сноса и расселения в рамках реализации адресных программ по переселению граждан из аварийного жилищного фонда;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3.1.1.3.2. вовлечение земельных участков в оборот в целях жилищного строительства.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 Ключевая задача. Повышение уровня благоустройства территории города Перми.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0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3.1.2.1. Задача. Озеленение территории города Перми, в том числе путем создания парков, скверов, садов и бульваров.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3.1.2.1.1. реализация мероприятий по благоустройству мест массового отдыха населения, общественных территорий;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3.1.2.1.2. создание механизма прямого участия граждан в формировании комфортной городской среды.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3.1.2.2. Задача. Повышение уровня безопасности и качества автомобильных дорог.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3.1.2.2.1. развитие улично-дорожной сети путем строительства и реконструкции автомобильных дорог, искусственных дорожных сооружений;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3.1.2.2.2. приведение в нормативное состояние автомобильных дорог, снижение уровня перегрузки и ликвидации мест концентрации дорожно-транспортных происшествий;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3.1.2.2.3. внедрение интеллектуальных транспортных систем, ориентированных на применение энергосберегающих технологий освещения автомобильных дорог;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3.1.2.2.4. обеспечение нормативного состояния и модернизация ливневой </w:t>
      </w:r>
      <w:r w:rsidRPr="00AF1AAE">
        <w:rPr>
          <w:rFonts w:ascii="Times New Roman" w:hAnsi="Times New Roman" w:cs="Times New Roman"/>
          <w:sz w:val="24"/>
          <w:szCs w:val="24"/>
        </w:rPr>
        <w:lastRenderedPageBreak/>
        <w:t>канализации;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3.1.2.2.5. внедрение интеллектуальных транспортных систем, предусматривающих автоматизацию процессов управления дорожным движением;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3.1.2.2.6. профилактика дорожно-транспортного травматизма.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3.1.2.3. Задача. Создание качественной и эффективной системы уличного освещения.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3.1.2.3.1. обеспечение строительства и реконструкции сетей наружного освещения;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3.1.2.3.2. обеспечение текущего и капитального ремонта сетей наружного освещения.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3.1.2.4. Задача. Повышение эффективности организации и функционирования мест паркования (стоянки) транспортных средств.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3.1.2.4.1. организация функционирования и контроля за использованием парковок на автомобильных дорогах общего пользования местного значения;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3.1.2.4.2. создание внеуличных (плоскостных) муниципальных парковок, в том числе перехватывающих.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3.1.2.5. Задача. Приоритетное развитие общественного транспорта.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3.1.2.5.1. Задача Плана. Развитие регулярных перевозок.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1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3.1.2.5.1.1. совершенствование маршрутной сети;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3.1.2.5.1.2. развитие тарифного меню и способов оплаты проезда;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3.1.2.5.1.3. повышение уровня контроля за работой перевозчиков и оплатой проезда;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3.1.2.5.1.4. создание и развитие сервисов взаимодействия с пассажирами по вопросам качества работы общественного транспорта.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3.1.2.5.2. Задача Плана. Повышение доступности объектов транспортной инфраструктуры.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2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3.1.2.5.2.1. обустройство новых остановочных пунктов общественного транспорта в нормативах пешей доступности;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3.1.2.5.2.2. обустройство остановочных пунктов с учетом нормативных требований доступности для маломобильных групп населения.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3.1.2.5.3. Задача Плана. Комплексное развитие городского электрического транспорта.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3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lastRenderedPageBreak/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3.1.2.5.3.1. строительство новых линий движения трамвая;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3.1.2.5.3.2. приведение трамвайных путей в нормативное состояние;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3.1.2.5.3.3. обновление подвижного состава трамваев.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3.1.2.6. Задача. Повышение уровня доступности городской инфраструктуры для маломобильных групп населения.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3.1.2.6.1. координация деятельности функциональных и территориальных органов администрации города Перми в сфере обеспечения доступности объектов транспортной инфраструктуры на территории города Перми для маломобильных групп населения;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3.1.2.6.2. организация оборудования объектов социальной инфраструктуры муниципальной формы собственности для обеспечения их доступности для маломобильных групп населения;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3.1.2.6.3. координация деятельности функциональных и территориальных органов администрации города Перми в сфере обеспечения доступности объектов благоустройства, городских общественных пространств для маломобильных групп населения;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3.1.2.6.4. организация мероприятий в сфере обеспечения и развития механизмов информационной доступности для маломобильных групп населения.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3.1.2.7. Задача. Содействие внедрению цифровых технологий в городское хозяйство.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3.1.2.7.1. реализация мероприятий по направлению "Городское управление";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3.1.2.7.2. реализация мероприятий по направлению "Умное ЖКХ";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3.1.2.7.3. реализация мероприятий по направлению "Инновации для городской среды";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3.1.2.7.4. реализация мероприятий по направлению "Умный городской транспорт";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3.1.2.7.5. реализация мероприятий по направлению "Интеллектуальные системы общественной безопасности".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3.1.2.8. Задача. Создание условий для развития архитектурной привлекательности города Перми.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3.1.2.8.1. разработка концепций по реновации территорий улиц и общественных пространств;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3.1.2.8.2. установление требований и рекомендаций по обеспечению архитектурного облика города Перми;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3.1.2.8.3. выполнение комплекса мероприятий по архитектурной подсветке.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3.1.2.9. Задача Плана. Создание условий для оказания ритуальных услуг.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lastRenderedPageBreak/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3.1.2.9.1. восстановление нормативного состояния мест погребения;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3.1.2.9.2. строительство (реконструкция) мест погребения.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. 3.1.2.9 в ред. </w:t>
      </w:r>
      <w:hyperlink r:id="rId94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3.1.3. Ключевая задача. Сбалансированное развитие территории и пространственной организации города Перми.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5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3.1.3.1. взаимодействие с исполнительным органом государственной власти Пермского края, реализующим полномочия в сфере градостроительства и архитектуры, по созданию условий для развития и/или преобразования территории города Перми посредством внесения изменений в Генеральный план города Перми, изменений в Правила землепользования и застройки города Перми, разработки документации по планировке территорий города Перми;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. 3.1.3.1 в ред. </w:t>
      </w:r>
      <w:hyperlink r:id="rId96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22.08.2023 N 140)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3.1.3.2. утратил силу. - </w:t>
      </w:r>
      <w:hyperlink r:id="rId97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22.08.2023 N 140.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3.1.4. Ключевая задача. Сохранение благоприятной окружающей среды, биологического разнообразия и природоохранных ресурсов.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8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3.1.4.1. Задача Плана. Сохранение биологического разнообразия и развитие экологического туризма.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99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3.1.4.1.1. создание особо охраняемых природных территорий местного значения в соответствии с Комплексным планом развития системы особо охраняемых природных территорий местного значения города Перми;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3.1.4.1.2. сохранение биоразнообразия;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3.1.4.1.3. создание и развитие инфраструктуры для экологического туризма, в том числе с привлечением внебюджетного финансирования;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3.1.4.1.4. создание единого зеленого каркаса города Перми.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3.1.4.2. Задача Плана. Сохранение и воспроизводство городских лесов.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0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3.1.4.2.1. увеличение площади искусственного 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лесовосстановления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>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3.1.4.2.2. проведение учета лесных участков и осуществление лесного контроля городских лесов;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3.1.4.2.3. обеспечение охраны лесов от пожаров;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lastRenderedPageBreak/>
        <w:t>3.1.4.2.4. обустройство мест отдыха в городских лесах.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3.1.4.3. Задача Плана. Сохранение водных объектов.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1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3.1.4.3.1. восстановление и экологическая реабилитация водных объектов;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3.1.4.3.2. вовлечение населения в мероприятия по очистке берегов водных объектов;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3.1.4.3.3. посадка зеленых насаждений.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3.1.4.4. Задача Плана. Повышение уровня экологической культуры населения.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2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3.1.4.4.1. информирование населения о качестве окружающей среды;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3.1.4.4.2. привлечение населения к мероприятиям по улучшению качества окружающей среды.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3.1.5. Ключевая задача. Обеспечение личной и общественной безопасности в городе Перми.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3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3.1.5.1. Задача Плана. Содействие в снижении уровня преступности на территории города Перми.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4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3.1.5.1.1. создание условий для деятельности добровольных формирований населения по охране общественного порядка;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3.1.5.1.2. совершенствование системы первичной профилактики незаконного потребления 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 веществ среди детей и молодежи.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3.1.5.2. Задача Плана. Обеспечение первичных мер пожарной безопасности, отнесенных к полномочиям органов местного самоуправления.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5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3.1.5.2.1. информирование и обучение населения в области пожарной безопасности;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3.1.5.2.2. приведение в нормативное состояние источников противопожарного водоснабжения;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3.1.5.2.3. строительство источников противопожарного водоснабжения;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3.1.5.2.4. создание условий для организации добровольной пожарной охраны на территории города Перми.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3.1.5.3. Задача Плана. Предупреждение и ликвидация чрезвычайных ситуаций природного и техногенного характера, совершенствование гражданской обороны на </w:t>
      </w:r>
      <w:r w:rsidRPr="00AF1AAE">
        <w:rPr>
          <w:rFonts w:ascii="Times New Roman" w:hAnsi="Times New Roman" w:cs="Times New Roman"/>
          <w:sz w:val="24"/>
          <w:szCs w:val="24"/>
        </w:rPr>
        <w:lastRenderedPageBreak/>
        <w:t>территории города Перми.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6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Механизмы: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3.1.5.3.1. модернизация муниципальной автоматизированной системы централизованного оповещения;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3.1.5.3.2. содержание и организация деятельности аварийно-спасательных служб и аварийно-спасательных формирований на территории города Перми;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3.1.5.3.3. совершенствование и развитие Единой дежурно-диспетчерской службы города Перми.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3.2. Прогноз социально-экономических результатов</w:t>
      </w:r>
    </w:p>
    <w:p w:rsidR="00C60E67" w:rsidRPr="00AF1AAE" w:rsidRDefault="00C60E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07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В результате реализации поставленных задач и механизмов к концу 2026 года планируется достижение следующих значений показателей социально-экономического развития: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3.2.1. увеличение объема жилищного строительства до 630 тыс. кв. м;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3.2.2. площадь расселенного непригодного для проживания жилищного фонда составит не менее 30,0 тыс. кв. м в год;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3.2.3. индекс качества городской среды составит 221 балл;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3.2.4. доля граждан, принявших участие в решении вопросов развития городской среды, от общего количества граждан в возрасте от 14 лет, проживающих в городе Перми, составит 40%;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3.2.5. 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 составит 85,5%;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3.2.6. снижение смертности от дорожно-транспортных происшествий до 4 случаев на 100 тыс. населения;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3.2.7. удельный вес улиц, проездов, набережных, обеспеченных уличным освещением, составит 94,5%;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3.2.8. количество перевезенных пассажиров на муниципальных маршрутах регулярных перевозок города Перми составит 214,3 млн. чел. в год;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. 3.2.8 в ред. </w:t>
      </w:r>
      <w:hyperlink r:id="rId108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22.08.2023 N 140)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3.2.9. доля массовых социально значимых услуг, доступных в электронном виде, составит 95,0%;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3.2.10. доля особо охраняемых природных территорий, на которых создана инфраструктура для развития экологического туризма, от общего количества особо охраняемых природных территорий, предназначенных для развития экологического туризма, составит 100,0%;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. 3.2.10 введен </w:t>
      </w:r>
      <w:hyperlink r:id="rId109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22.08.2023 N 140)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lastRenderedPageBreak/>
        <w:t>3.2.11. уровень преступности составит 183,0 случаев на 10 тыс. чел. населения.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пп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. 3.2.11 введен </w:t>
      </w:r>
      <w:hyperlink r:id="rId110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22.08.2023 N 140)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Часть III. Заключительные положения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1. Управление исполнением Плана.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Управление исполнением Плана обеспечивает эффективное взаимодействие участников реализации Плана для решения стратегической цели Стратегии и достижения целей и задач по функционально-целевым направлениям.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Система управления реализацией Плана включает следующие элементы: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организацию взаимодействия участников реализации Плана,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организационную структуру управления реализацией Плана,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планирование реализации Плана,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ресурсное, в том числе бюджетное, обеспечение реализации Плана,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мониторинг реализации Плана,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контроль за реализацией Плана,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информационное сопровождение реализации Плана,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корректировку Плана (при необходимости).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2. Организация взаимодействия участников реализации Плана.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Реализация Плана предполагает участие населения города Перми, органов территориального общественного самоуправления, предприятий и организаций, общественных и профессиональных объединений, бизнес-ассоциаций, органов местного самоуправления города Перми, а также органов государственной власти Пермского края, федеральных органов государственной власти и их территориальных подразделений в городе Перми и других заинтересованных участников (далее - участники реализации Плана).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Органы местного самоуправления города Перми организуют действия по привлечению участников реализации Плана к осуществлению мероприятий Плана, обеспечивают доступность информации о ходе реализации Плана, обеспечивают участие города Перми в федеральных программах, проектах и мероприятиях, а также в программах, проектах и мероприятиях Пермского края, направленных на решение задач, соответствующих задачам Плана.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Участники реализации Плана действуют в соответствии с полномочиями, несут ответственность за результаты реализации Плана согласно принятым обязательствам по реализации Плана.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3. Организационная структура управления реализацией Плана.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Организационная структура управления реализацией Плана определяет состав органов управления реализацией Плана, их функции по управлению реализацией Плана.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В состав органов управления реализацией Плана входят Пермская городская Дума, </w:t>
      </w:r>
      <w:r w:rsidRPr="00AF1AAE">
        <w:rPr>
          <w:rFonts w:ascii="Times New Roman" w:hAnsi="Times New Roman" w:cs="Times New Roman"/>
          <w:sz w:val="24"/>
          <w:szCs w:val="24"/>
        </w:rPr>
        <w:lastRenderedPageBreak/>
        <w:t>Глава города Перми, администрация города Перми, рабочая группа по планированию социально-экономического развития города Перми (далее - Рабочая группа).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1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Органы управления реализацией Плана выполняют следующие функции: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Пермская городская Дума: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утверждает План и контролирует его реализацию,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рассматривает и утверждает изменения и дополнения в План в случае необходимости,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реализует в установленном порядке законодательные инициативы, способствующие и обеспечивающие реализацию Плана и его координацию с федеральными стратегическими документами и стратегическими документами Пермского края,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заслушивает (рассматривает) ежегодный отчет Главы города Перми о результатах его деятельности и деятельности администрации города Перми, в том числе о решении вопросов, поставленных Пермской городской Думой (далее - ежегодный отчет Главы города Перми);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Глава города Перми: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реализует в установленном порядке законодательные инициативы, способствующие и обеспечивающие реализацию Плана и его координацию с федеральными стратегическими документами и стратегическими документами Пермского края,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вносит на рассмотрение Пермской городской Думы ежегодный отчет Главы города Перми,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вносит на рассмотрение Пермской городской Думы предложения по внесению изменений и дополнений в План;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(введено </w:t>
      </w:r>
      <w:hyperlink r:id="rId112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администрация города Перми: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обеспечивает реализацию Плана, достижение целевых показателей реализации Плана,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распределяет с учетом положений Плана функции и полномочия по управлению реализацией Плана между функционально-целевыми блоками, функциональными органами и подразделениями, территориальными органами администрации города Перми,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определяет уполномоченный орган по сопровождению реализации Плана из числа функциональных органов и подразделений администрации города Перми,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организует разработку и принятие необходимых для реализации Плана муниципальных правовых актов, обеспечивает и контролирует их исполнение,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организует планирование реализации Плана, в том числе разработку муниципальных программ, проектов и других мероприятий Плана, а также обеспечивает их реализацию,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организует проведение мониторинга реализации Плана,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организует информационное сопровождение реализации Плана, обратную связь и взаимодействие участников реализации Плана,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lastRenderedPageBreak/>
        <w:t xml:space="preserve">абзац утратил силу. - </w:t>
      </w:r>
      <w:hyperlink r:id="rId113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209,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разрабатывает предложения по внесению изменений и дополнений в План;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4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Рабочая группа: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одобряет проект корректировки Плана, а также рассматривает результаты реализации Плана.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5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Рабочая группа является коллегиальным органом. Положение о деятельности Рабочей группы по реализации Плана, включая состав участников и порядок его формирования, утверждается постановлением администрации города Перми.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4. Планирование реализации Плана.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План является документом стратегического планирования социально-экономического развития города Перми до 2026 года, определяет цель, функционально-целевые направления, задачи развития города Перми, основные механизмы решения задач и соответствующие им целевые показатели.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Процесс муниципального управления осуществляется на основе Плана, а именно: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среднесрочное и оперативное планирование социально-экономического развития города Перми осуществляется на основе Плана,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документы территориального, бюджетного планирования, программа комплексного развития систем коммунальной инфраструктуры, программа комплексного развития социальной инфраструктуры, программа комплексного развития транспортной инфраструктуры и другие плановые документы развития города Перми разрабатываются и реализуются в координации с Планом,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организация деятельности администрации города Перми, в том числе функционально-целевых блоков, функциональных органов и подразделений, территориальных органов администрации города Перми, осуществляется с учетом стратегической цели, функционально-целевых направлений, задач и целевых показателей реализации Плана.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Функциональные органы и подразделения, территориальные органы администрации города Перми разрабатывают муниципальные программы и проекты, детализирующие механизмы реализации Плана, способствующие решению поставленных Планом стратегических целей и задач, достижению целевых показателей. Примерный </w:t>
      </w:r>
      <w:hyperlink w:anchor="P1095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перечень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муниципальных программ на период 2022-2026 годов установлен приложением 2 к Плану.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5. Ресурсное обеспечение реализации Плана.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Финансирование реализации Плана будет обеспечиваться за счет средств бюджета города Перми, привлечения на согласованных условиях средств федерального бюджета и бюджета Пермского края в ходе реализации федеральных и краевых программ, проектов, а также за счет внебюджетных источников.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Бюджетное планирование и финансирование реализации Плана будет осуществляться на основе принципов бюджетирования, ориентированного на результат.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Планирование и выделение средств на финансирование мероприятий Плана за счет </w:t>
      </w:r>
      <w:r w:rsidRPr="00AF1AAE">
        <w:rPr>
          <w:rFonts w:ascii="Times New Roman" w:hAnsi="Times New Roman" w:cs="Times New Roman"/>
          <w:sz w:val="24"/>
          <w:szCs w:val="24"/>
        </w:rPr>
        <w:lastRenderedPageBreak/>
        <w:t>бюджета города Перми будет производиться преимущественно в форме финансирования муниципальных программ, а также отдельных проектов.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Привлечение средств на реализацию Плана из федерального бюджета и бюджета Пермского края будет осуществляться в установленном порядке.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Объем ресурсов, требуемый для реализации Плана в соответствующем периоде, определяется администрацией города Перми в процессе бюджетного планирования путем расчета затрат на реализацию муниципальных программ, проектов и других мероприятий Плана, распределения их по источникам финансирования, а также на основе заключенных соглашений, договоров и контрактов с участниками реализации мероприятий Плана.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6. Мониторинг реализации Плана.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В целях анализа результативности и эффективности реализации Плана проводится мониторинг реализации Плана на протяжении всего периода его реализации в отношении достигнутых результатов в отчетном году и по итогам реализации Плана в целом.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Основным критерием результативности и эффективности реализации Плана является достижение прогнозных значений социально-экономических результатов, установленных </w:t>
      </w:r>
      <w:hyperlink w:anchor="P734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приложением 1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к Плану, и </w:t>
      </w:r>
      <w:hyperlink w:anchor="P1576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значений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индексов достижения целей Плана, установленных приложением 5 к Плану, в соответствующем периоде. Расчет указанных значений социально-экономических результатов и индексов достижения целей Плана осуществляется на основании методик расчета согласно </w:t>
      </w:r>
      <w:hyperlink w:anchor="P1158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приложениям 3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1468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4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к Плану.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Мониторинг достижения прогнозных значений социально-экономических результатов, установленных </w:t>
      </w:r>
      <w:hyperlink w:anchor="P734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приложением 1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к Плану, осуществляется в разрезе целевых показателей. Индикатор, характеризующий социально-экономические процессы и явления, указанный в </w:t>
      </w:r>
      <w:hyperlink w:anchor="P734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приложении 1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к Плану, носит информационный характер.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Мониторинг реализации Плана организуется администрацией города Перми в соответствии с регламентом, утвержденным администрацией города Перми. Методика расчета целевых показателей Плана утверждается Пермской городской Думой.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16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Информационной базой мониторинга реализации Плана будут являться данные государственного статистического наблюдения, информация функциональных органов и подразделений, территориальных органов администрации города Перми, участников реализации мероприятий Плана, а также результаты социологических исследований.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решений Пермской городской Думы от 27.09.2022 </w:t>
      </w:r>
      <w:hyperlink r:id="rId117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N 209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, от 22.08.2023 </w:t>
      </w:r>
      <w:hyperlink r:id="rId118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N 140</w:t>
        </w:r>
      </w:hyperlink>
      <w:r w:rsidRPr="00AF1AAE">
        <w:rPr>
          <w:rFonts w:ascii="Times New Roman" w:hAnsi="Times New Roman" w:cs="Times New Roman"/>
          <w:sz w:val="24"/>
          <w:szCs w:val="24"/>
        </w:rPr>
        <w:t>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Абзацы седьмой-восьмой утратили силу. - </w:t>
      </w:r>
      <w:hyperlink r:id="rId119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Социологический опрос проводится ежегодно. Организация проведения социологического опроса осуществляется на конкурсной основе. Порядок, целевая аудитория, объем выборки и период проведения опроса устанавливаются техническим заданием и зависят от характеристик рассчитываемого целевого показателя.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20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22.08.2023 N 140)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Объем выборочной совокупности должен быть распределен пропорционально численности населения, проживающего в районах города Перми. Методика выбора единиц наблюдения должна обеспечить статистически значимые группы по материальному положению, образованию, виду деятельности, квалификационному статусу, сфере деятельности.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lastRenderedPageBreak/>
        <w:t xml:space="preserve">(абзац введен </w:t>
      </w:r>
      <w:hyperlink r:id="rId121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22.08.2023 N 140)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Мониторинг и оценка реализации приоритетных проектов территориальных органов администрации города Перми осуществляются посредством информационной системы управления проектами в соответствии с положением об организации проектной деятельности в администрации города Перми, утвержденным администрацией города Перми.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122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22.08.2023 N 140)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Результаты мониторинга реализации Плана отражаются в ежегодном отчете Главы города Перми.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7. Контроль за реализацией Плана.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Контроль за реализацией Плана осуществляет Пермская городская Дума на основе ежегодных отчетов Главы города Перми.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Контроль за расходованием финансовых средств, направленных на реализацию Плана, осуществляется в ходе контроля за исполнением бюджета города Перми в установленном порядке.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8. Информационное сопровождение реализации Плана.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Администрация города Перми организует и обеспечивает открытость информации о процессе реализации Плана, результатах мониторинга реализации, а также формирует механизмы обратной связи с участниками реализации Плана.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Информационное сопровождение реализации Плана осуществляется с использованием ресурсов в информационно-телекоммуникационной сети Интернет.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Ежегодный отчет Главы города Перми размещается на официальном сайте муниципального образования город Пермь в информационно-телекоммуникационной сети Интернет.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9. Корректировка Плана.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Изменения и дополнения в План утверждаются в установленном порядке решением Пермской городской Думы. Проект корректировки Плана подлежит одобрению Рабочей группой.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23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План подлежит корректировке в случаях существенных изменений внутренних и внешних условий: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делающих невозможной или нецелесообразной реализацию отдельных приоритетных направлений, отдельных задач Плана, достижение целевых показателей Плана, в том числе в установленные сроки,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требующих формирования новых приоритетов развития города Перми, постановки новых задач, в том числе в случае досрочного достижения отдельных целевых показателей Плана.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Наименования и значения целевых показателей корректируются в силу изменения социально-экономической ситуации в городе Перми, изменений, происходящих в законодательстве, а также по мере достижения заявленных целей.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lastRenderedPageBreak/>
        <w:t xml:space="preserve">(абзац введен </w:t>
      </w:r>
      <w:hyperlink r:id="rId124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22.08.2023 N 140)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План может быть скорректирован в других случаях с учетом соблюдения принципов устойчивости долгосрочных целей и гибкости в выборе механизмов достижения стратегической цели, установленной Стратегией.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C60E67" w:rsidRPr="00AF1AAE" w:rsidSect="00D128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0E67" w:rsidRPr="00AF1AAE" w:rsidRDefault="00C60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к Плану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мероприятий по реализации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Стратегии социально-экономического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развития муниципального образования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город Пермь до 2030 года на период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2022-2026 годов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734"/>
      <w:bookmarkEnd w:id="1"/>
      <w:r w:rsidRPr="00AF1AAE">
        <w:rPr>
          <w:rFonts w:ascii="Times New Roman" w:hAnsi="Times New Roman" w:cs="Times New Roman"/>
          <w:sz w:val="24"/>
          <w:szCs w:val="24"/>
        </w:rPr>
        <w:t>ПРОГНОЗ</w:t>
      </w: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социально-экономических результатов на период</w:t>
      </w: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2022-2026 годов</w:t>
      </w:r>
    </w:p>
    <w:p w:rsidR="00C60E67" w:rsidRPr="00AF1AAE" w:rsidRDefault="00C60E67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C60E67" w:rsidRPr="00AF1AA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решений Пермской городской Думы от 27.09.2022 </w:t>
            </w:r>
            <w:hyperlink r:id="rId125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209</w:t>
              </w:r>
            </w:hyperlink>
            <w:r w:rsidRPr="00AF1A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22.08.2023 </w:t>
            </w:r>
            <w:hyperlink r:id="rId126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140</w:t>
              </w:r>
            </w:hyperlink>
            <w:r w:rsidRPr="00AF1A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94"/>
        <w:gridCol w:w="996"/>
        <w:gridCol w:w="996"/>
        <w:gridCol w:w="1142"/>
        <w:gridCol w:w="1287"/>
        <w:gridCol w:w="1287"/>
        <w:gridCol w:w="1287"/>
        <w:gridCol w:w="1287"/>
        <w:gridCol w:w="1284"/>
      </w:tblGrid>
      <w:tr w:rsidR="00C60E67" w:rsidRPr="00AF1AAE" w:rsidTr="00C60E67">
        <w:tc>
          <w:tcPr>
            <w:tcW w:w="1715" w:type="pct"/>
            <w:vMerge w:val="restart"/>
            <w:vAlign w:val="center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показателя/индикатора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9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C60E67" w:rsidRPr="00AF1AAE" w:rsidTr="00C60E67">
        <w:tc>
          <w:tcPr>
            <w:tcW w:w="1715" w:type="pct"/>
            <w:vMerge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9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прогноз</w:t>
            </w:r>
          </w:p>
        </w:tc>
      </w:tr>
      <w:tr w:rsidR="00C60E67" w:rsidRPr="00AF1AAE" w:rsidTr="00C60E67">
        <w:tc>
          <w:tcPr>
            <w:tcW w:w="1715" w:type="pct"/>
            <w:vAlign w:val="center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60E67" w:rsidRPr="00AF1AAE" w:rsidTr="00C60E67">
        <w:tc>
          <w:tcPr>
            <w:tcW w:w="5000" w:type="pct"/>
            <w:gridSpan w:val="9"/>
          </w:tcPr>
          <w:p w:rsidR="00C60E67" w:rsidRPr="00AF1AAE" w:rsidRDefault="00C60E6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Повышение качества жизни населения на основе инновационного развития экономики города Перми</w:t>
            </w:r>
          </w:p>
        </w:tc>
      </w:tr>
      <w:tr w:rsidR="00C60E67" w:rsidRPr="00AF1AAE" w:rsidTr="00C60E67">
        <w:tc>
          <w:tcPr>
            <w:tcW w:w="5000" w:type="pct"/>
            <w:gridSpan w:val="9"/>
          </w:tcPr>
          <w:p w:rsidR="00C60E67" w:rsidRPr="00AF1AAE" w:rsidRDefault="00C60E6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ФЦН "Человеческий капитал"</w:t>
            </w:r>
          </w:p>
        </w:tc>
      </w:tr>
      <w:tr w:rsidR="00C60E67" w:rsidRPr="00AF1AAE" w:rsidTr="00C60E67">
        <w:tc>
          <w:tcPr>
            <w:tcW w:w="5000" w:type="pct"/>
            <w:gridSpan w:val="9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развития человеческого потенциала</w:t>
            </w:r>
          </w:p>
        </w:tc>
      </w:tr>
      <w:tr w:rsidR="00C60E67" w:rsidRPr="00AF1AAE" w:rsidTr="00C60E67">
        <w:tc>
          <w:tcPr>
            <w:tcW w:w="1715" w:type="pct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01. Ожидаемая продолжительность жизни при рождении, лет (индикатор)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71,2</w:t>
            </w:r>
          </w:p>
        </w:tc>
        <w:tc>
          <w:tcPr>
            <w:tcW w:w="39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70,8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71,7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72,4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72,9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73,4</w:t>
            </w:r>
          </w:p>
        </w:tc>
      </w:tr>
      <w:tr w:rsidR="00C60E67" w:rsidRPr="00AF1AAE" w:rsidTr="00C60E67">
        <w:tc>
          <w:tcPr>
            <w:tcW w:w="1715" w:type="pct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02. Коэффициент рождаемости, промилле (индикатор)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9,8</w:t>
            </w:r>
          </w:p>
        </w:tc>
        <w:tc>
          <w:tcPr>
            <w:tcW w:w="39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</w:tr>
      <w:tr w:rsidR="00C60E67" w:rsidRPr="00AF1AAE" w:rsidTr="00C60E67">
        <w:tc>
          <w:tcPr>
            <w:tcW w:w="1715" w:type="pct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03. Коэффициент смертности, промилле (индикатор)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39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15,3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14,5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13,5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12,1</w:t>
            </w:r>
          </w:p>
        </w:tc>
      </w:tr>
      <w:tr w:rsidR="00C60E67" w:rsidRPr="00AF1AAE" w:rsidTr="00C60E67">
        <w:tc>
          <w:tcPr>
            <w:tcW w:w="1715" w:type="pct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1. Доступность дошкольного образования детей в возрасте до 8 лет, %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94,9</w:t>
            </w:r>
          </w:p>
        </w:tc>
        <w:tc>
          <w:tcPr>
            <w:tcW w:w="39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99,2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60E67" w:rsidRPr="00AF1AAE" w:rsidTr="00C60E67">
        <w:tc>
          <w:tcPr>
            <w:tcW w:w="1715" w:type="pct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2. Доля общеобразовательных организаций, укомплектованных в соответствии с нормативной наполняемостью, %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39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69,0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79,2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81,2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84,0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</w:tr>
      <w:tr w:rsidR="00C60E67" w:rsidRPr="00AF1AAE" w:rsidTr="00C60E67">
        <w:tc>
          <w:tcPr>
            <w:tcW w:w="1715" w:type="pct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 Доля детей в возрасте от 5 до 18 лет, охваченных дополнительным образованием, %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39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76,0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77,0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83,0</w:t>
            </w:r>
          </w:p>
        </w:tc>
      </w:tr>
      <w:tr w:rsidR="00C60E67" w:rsidRPr="00AF1AAE" w:rsidTr="00C60E67">
        <w:tc>
          <w:tcPr>
            <w:tcW w:w="1715" w:type="pct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4. Доля граждан, систематически занимающихся физической культурой и спортом, %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39,7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46,3</w:t>
            </w:r>
          </w:p>
        </w:tc>
        <w:tc>
          <w:tcPr>
            <w:tcW w:w="39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47,0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62,0</w:t>
            </w:r>
          </w:p>
        </w:tc>
      </w:tr>
      <w:tr w:rsidR="00C60E67" w:rsidRPr="00AF1AAE" w:rsidTr="00C60E67">
        <w:tblPrEx>
          <w:tblBorders>
            <w:insideH w:val="nil"/>
          </w:tblBorders>
        </w:tblPrEx>
        <w:tc>
          <w:tcPr>
            <w:tcW w:w="1715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5. Уровень обеспеченности граждан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3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  <w:tc>
          <w:tcPr>
            <w:tcW w:w="3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39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66,0</w:t>
            </w:r>
          </w:p>
        </w:tc>
      </w:tr>
      <w:tr w:rsidR="00C60E67" w:rsidRPr="00AF1AAE" w:rsidTr="00C60E67">
        <w:tblPrEx>
          <w:tblBorders>
            <w:insideH w:val="nil"/>
          </w:tblBorders>
        </w:tblPrEx>
        <w:tc>
          <w:tcPr>
            <w:tcW w:w="5000" w:type="pct"/>
            <w:gridSpan w:val="9"/>
            <w:tcBorders>
              <w:top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(п. 5 в ред. </w:t>
            </w:r>
            <w:hyperlink r:id="rId127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22.08.2023 N 140)</w:t>
            </w:r>
          </w:p>
        </w:tc>
      </w:tr>
      <w:tr w:rsidR="00C60E67" w:rsidRPr="00AF1AAE" w:rsidTr="00C60E67">
        <w:tc>
          <w:tcPr>
            <w:tcW w:w="1715" w:type="pct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6. Увеличение числа посещений культурных мероприятий, %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39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110,0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131,0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152,0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194,0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216,0</w:t>
            </w:r>
          </w:p>
        </w:tc>
      </w:tr>
      <w:tr w:rsidR="00C60E67" w:rsidRPr="00AF1AAE" w:rsidTr="00C60E67">
        <w:tc>
          <w:tcPr>
            <w:tcW w:w="1715" w:type="pct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7. Доля граждан, занимающихся волонтерской (добровольческой) деятельностью или вовлеченных в деятельность волонтерских (добровольческих) организаций, %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8,1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C60E67" w:rsidRPr="00AF1AAE" w:rsidTr="00C60E67">
        <w:tblPrEx>
          <w:tblBorders>
            <w:insideH w:val="nil"/>
          </w:tblBorders>
        </w:tblPrEx>
        <w:tc>
          <w:tcPr>
            <w:tcW w:w="1715" w:type="pct"/>
            <w:tcBorders>
              <w:bottom w:val="nil"/>
            </w:tcBorders>
            <w:vAlign w:val="center"/>
          </w:tcPr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7 . Доля лиц,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получивших адресную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социальную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муниципальную помощь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и дополнительные меры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социальной поддержки,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от общего числа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обратившихся граждан,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имеющих право на их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получение, %</w:t>
            </w:r>
          </w:p>
        </w:tc>
        <w:tc>
          <w:tcPr>
            <w:tcW w:w="3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X</w:t>
            </w:r>
          </w:p>
        </w:tc>
        <w:tc>
          <w:tcPr>
            <w:tcW w:w="3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82,0</w:t>
            </w:r>
          </w:p>
        </w:tc>
        <w:tc>
          <w:tcPr>
            <w:tcW w:w="39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86,0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86,5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88,1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</w:tr>
      <w:tr w:rsidR="00C60E67" w:rsidRPr="00AF1AAE" w:rsidTr="00C60E67">
        <w:tblPrEx>
          <w:tblBorders>
            <w:insideH w:val="nil"/>
          </w:tblBorders>
        </w:tblPrEx>
        <w:tc>
          <w:tcPr>
            <w:tcW w:w="5000" w:type="pct"/>
            <w:gridSpan w:val="9"/>
            <w:tcBorders>
              <w:top w:val="nil"/>
            </w:tcBorders>
          </w:tcPr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(п. </w:t>
            </w:r>
            <w:proofErr w:type="gram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7  введен</w:t>
            </w:r>
            <w:proofErr w:type="gram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8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решением</w:t>
              </w:r>
            </w:hyperlink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22.08.2023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N 140)</w:t>
            </w:r>
          </w:p>
        </w:tc>
      </w:tr>
      <w:tr w:rsidR="00C60E67" w:rsidRPr="00AF1AAE" w:rsidTr="00C60E67">
        <w:tblPrEx>
          <w:tblBorders>
            <w:insideH w:val="nil"/>
          </w:tblBorders>
        </w:tblPrEx>
        <w:tc>
          <w:tcPr>
            <w:tcW w:w="1715" w:type="pct"/>
            <w:tcBorders>
              <w:bottom w:val="nil"/>
            </w:tcBorders>
            <w:vAlign w:val="center"/>
          </w:tcPr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7 . Доля граждан,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положительно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оценивающих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деятельность социально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ориентированных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некоммерческих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организаций, от общей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численности опрошенных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граждан, получивших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услуги некоммерческих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организаций, %</w:t>
            </w:r>
          </w:p>
        </w:tc>
        <w:tc>
          <w:tcPr>
            <w:tcW w:w="3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90,4</w:t>
            </w:r>
          </w:p>
        </w:tc>
        <w:tc>
          <w:tcPr>
            <w:tcW w:w="3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39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88,5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89,5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</w:tr>
      <w:tr w:rsidR="00C60E67" w:rsidRPr="00AF1AAE" w:rsidTr="00C60E67">
        <w:tblPrEx>
          <w:tblBorders>
            <w:insideH w:val="nil"/>
          </w:tblBorders>
        </w:tblPrEx>
        <w:tc>
          <w:tcPr>
            <w:tcW w:w="5000" w:type="pct"/>
            <w:gridSpan w:val="9"/>
            <w:tcBorders>
              <w:top w:val="nil"/>
            </w:tcBorders>
          </w:tcPr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(п. </w:t>
            </w:r>
            <w:proofErr w:type="gram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7  введен</w:t>
            </w:r>
            <w:proofErr w:type="gram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29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решением</w:t>
              </w:r>
            </w:hyperlink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22.08.2023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N 140)</w:t>
            </w:r>
          </w:p>
        </w:tc>
      </w:tr>
      <w:tr w:rsidR="00C60E67" w:rsidRPr="00AF1AAE" w:rsidTr="00C60E67">
        <w:tc>
          <w:tcPr>
            <w:tcW w:w="5000" w:type="pct"/>
            <w:gridSpan w:val="9"/>
          </w:tcPr>
          <w:p w:rsidR="00C60E67" w:rsidRPr="00AF1AAE" w:rsidRDefault="00C60E6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ФЦН "Экономический рост"</w:t>
            </w:r>
          </w:p>
        </w:tc>
      </w:tr>
      <w:tr w:rsidR="00C60E67" w:rsidRPr="00AF1AAE" w:rsidTr="00C60E67">
        <w:tblPrEx>
          <w:tblBorders>
            <w:insideH w:val="nil"/>
          </w:tblBorders>
        </w:tblPrEx>
        <w:tc>
          <w:tcPr>
            <w:tcW w:w="5000" w:type="pct"/>
            <w:gridSpan w:val="9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Обеспечение сбалансированного экономического развития города Перми</w:t>
            </w:r>
          </w:p>
        </w:tc>
      </w:tr>
      <w:tr w:rsidR="00C60E67" w:rsidRPr="00AF1AAE" w:rsidTr="00C60E67">
        <w:tblPrEx>
          <w:tblBorders>
            <w:insideH w:val="nil"/>
          </w:tblBorders>
        </w:tblPrEx>
        <w:tc>
          <w:tcPr>
            <w:tcW w:w="5000" w:type="pct"/>
            <w:gridSpan w:val="9"/>
            <w:tcBorders>
              <w:top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30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22.08.2023 N 140)</w:t>
            </w:r>
          </w:p>
        </w:tc>
      </w:tr>
      <w:tr w:rsidR="00C60E67" w:rsidRPr="00AF1AAE" w:rsidTr="00C60E67">
        <w:tc>
          <w:tcPr>
            <w:tcW w:w="1715" w:type="pct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8. Объем инвестиций в основной капитал за счет всех источников финансирования в расчете на душу населения, тыс. руб. (индикатор)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108,1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111,5</w:t>
            </w:r>
          </w:p>
        </w:tc>
        <w:tc>
          <w:tcPr>
            <w:tcW w:w="39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114,1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119,8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125,8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133,0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141,0</w:t>
            </w:r>
          </w:p>
        </w:tc>
      </w:tr>
      <w:tr w:rsidR="00C60E67" w:rsidRPr="00AF1AAE" w:rsidTr="00C60E67">
        <w:tblPrEx>
          <w:tblBorders>
            <w:insideH w:val="nil"/>
          </w:tblBorders>
        </w:tblPrEx>
        <w:tc>
          <w:tcPr>
            <w:tcW w:w="1715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9. Объем финансовых средств, привлеченных организациями, осуществляющими инновационную деятельность, на реализацию инновационных проектов в рамках участия в федеральных программах, млн. руб.</w:t>
            </w:r>
          </w:p>
        </w:tc>
        <w:tc>
          <w:tcPr>
            <w:tcW w:w="3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9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60E67" w:rsidRPr="00AF1AAE" w:rsidTr="00C60E67">
        <w:tblPrEx>
          <w:tblBorders>
            <w:insideH w:val="nil"/>
          </w:tblBorders>
        </w:tblPrEx>
        <w:tc>
          <w:tcPr>
            <w:tcW w:w="5000" w:type="pct"/>
            <w:gridSpan w:val="9"/>
            <w:tcBorders>
              <w:top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(п. 9 в ред. </w:t>
            </w:r>
            <w:hyperlink r:id="rId131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22.08.2023 N 140)</w:t>
            </w:r>
          </w:p>
        </w:tc>
      </w:tr>
      <w:tr w:rsidR="00C60E67" w:rsidRPr="00AF1AAE" w:rsidTr="00C60E67">
        <w:tblPrEx>
          <w:tblBorders>
            <w:insideH w:val="nil"/>
          </w:tblBorders>
        </w:tblPrEx>
        <w:tc>
          <w:tcPr>
            <w:tcW w:w="1715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10. Число субъектов малого и среднего предпринимательства на 10 тыс. чел. населения, ед.</w:t>
            </w:r>
          </w:p>
        </w:tc>
        <w:tc>
          <w:tcPr>
            <w:tcW w:w="3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587,5</w:t>
            </w:r>
          </w:p>
        </w:tc>
        <w:tc>
          <w:tcPr>
            <w:tcW w:w="3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547,5</w:t>
            </w:r>
          </w:p>
        </w:tc>
        <w:tc>
          <w:tcPr>
            <w:tcW w:w="39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554,8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559,0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556,9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559,0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560,5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561,5</w:t>
            </w:r>
          </w:p>
        </w:tc>
      </w:tr>
      <w:tr w:rsidR="00C60E67" w:rsidRPr="00AF1AAE" w:rsidTr="00C60E67">
        <w:tblPrEx>
          <w:tblBorders>
            <w:insideH w:val="nil"/>
          </w:tblBorders>
        </w:tblPrEx>
        <w:tc>
          <w:tcPr>
            <w:tcW w:w="5000" w:type="pct"/>
            <w:gridSpan w:val="9"/>
            <w:tcBorders>
              <w:top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(п. 10 в ред. </w:t>
            </w:r>
            <w:hyperlink r:id="rId132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22.08.2023 N 140)</w:t>
            </w:r>
          </w:p>
        </w:tc>
      </w:tr>
      <w:tr w:rsidR="00C60E67" w:rsidRPr="00AF1AAE" w:rsidTr="00C60E67">
        <w:tblPrEx>
          <w:tblBorders>
            <w:insideH w:val="nil"/>
          </w:tblBorders>
        </w:tblPrEx>
        <w:tc>
          <w:tcPr>
            <w:tcW w:w="1715" w:type="pct"/>
            <w:tcBorders>
              <w:bottom w:val="nil"/>
            </w:tcBorders>
          </w:tcPr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10 . Количество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граждан,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тыс. чел.</w:t>
            </w:r>
          </w:p>
        </w:tc>
        <w:tc>
          <w:tcPr>
            <w:tcW w:w="3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13,8</w:t>
            </w:r>
          </w:p>
        </w:tc>
        <w:tc>
          <w:tcPr>
            <w:tcW w:w="39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33,8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53,8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59,5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</w:tr>
      <w:tr w:rsidR="00C60E67" w:rsidRPr="00AF1AAE" w:rsidTr="00C60E67">
        <w:tblPrEx>
          <w:tblBorders>
            <w:insideH w:val="nil"/>
          </w:tblBorders>
        </w:tblPrEx>
        <w:tc>
          <w:tcPr>
            <w:tcW w:w="5000" w:type="pct"/>
            <w:gridSpan w:val="9"/>
            <w:tcBorders>
              <w:top w:val="nil"/>
            </w:tcBorders>
          </w:tcPr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(п. 10   введен   </w:t>
            </w:r>
            <w:hyperlink r:id="rId133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решением</w:t>
              </w:r>
            </w:hyperlink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   Пермской    городской    Думы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от 22.08.2023 N 140)</w:t>
            </w:r>
          </w:p>
        </w:tc>
      </w:tr>
      <w:tr w:rsidR="00C60E67" w:rsidRPr="00AF1AAE" w:rsidTr="00C60E67">
        <w:tc>
          <w:tcPr>
            <w:tcW w:w="1715" w:type="pct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11. Среднемесячная номинальная начисленная заработная плата работников крупных и средних организаций, руб.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48214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50963</w:t>
            </w:r>
          </w:p>
        </w:tc>
        <w:tc>
          <w:tcPr>
            <w:tcW w:w="39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54600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58950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62700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66500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69800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73200</w:t>
            </w:r>
          </w:p>
        </w:tc>
      </w:tr>
      <w:tr w:rsidR="00C60E67" w:rsidRPr="00AF1AAE" w:rsidTr="00C60E67">
        <w:tblPrEx>
          <w:tblBorders>
            <w:insideH w:val="nil"/>
          </w:tblBorders>
        </w:tblPrEx>
        <w:tc>
          <w:tcPr>
            <w:tcW w:w="1715" w:type="pct"/>
            <w:tcBorders>
              <w:bottom w:val="nil"/>
            </w:tcBorders>
          </w:tcPr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 . Оборот розничной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торговли на душу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населения, тыс. руб.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(индикатор)</w:t>
            </w:r>
          </w:p>
        </w:tc>
        <w:tc>
          <w:tcPr>
            <w:tcW w:w="3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121,6</w:t>
            </w:r>
          </w:p>
        </w:tc>
        <w:tc>
          <w:tcPr>
            <w:tcW w:w="3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39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165,4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181,1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190,0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202,0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212,0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217,0</w:t>
            </w:r>
          </w:p>
        </w:tc>
      </w:tr>
      <w:tr w:rsidR="00C60E67" w:rsidRPr="00AF1AAE" w:rsidTr="00C60E67">
        <w:tblPrEx>
          <w:tblBorders>
            <w:insideH w:val="nil"/>
          </w:tblBorders>
        </w:tblPrEx>
        <w:tc>
          <w:tcPr>
            <w:tcW w:w="5000" w:type="pct"/>
            <w:gridSpan w:val="9"/>
            <w:tcBorders>
              <w:top w:val="nil"/>
            </w:tcBorders>
          </w:tcPr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(п. 11   введен   </w:t>
            </w:r>
            <w:hyperlink r:id="rId134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решением</w:t>
              </w:r>
            </w:hyperlink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   Пермской    городской    Думы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от 22.08.2023 N 140)</w:t>
            </w:r>
          </w:p>
        </w:tc>
      </w:tr>
      <w:tr w:rsidR="00C60E67" w:rsidRPr="00AF1AAE" w:rsidTr="00C60E67">
        <w:tc>
          <w:tcPr>
            <w:tcW w:w="5000" w:type="pct"/>
            <w:gridSpan w:val="9"/>
          </w:tcPr>
          <w:p w:rsidR="00C60E67" w:rsidRPr="00AF1AAE" w:rsidRDefault="00C60E6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ФЦН "Комфортная среда для жизни"</w:t>
            </w:r>
          </w:p>
        </w:tc>
      </w:tr>
      <w:tr w:rsidR="00C60E67" w:rsidRPr="00AF1AAE" w:rsidTr="00C60E67">
        <w:tc>
          <w:tcPr>
            <w:tcW w:w="5000" w:type="pct"/>
            <w:gridSpan w:val="9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Формирование комфортной городской среды</w:t>
            </w:r>
          </w:p>
        </w:tc>
      </w:tr>
      <w:tr w:rsidR="00C60E67" w:rsidRPr="00AF1AAE" w:rsidTr="00C60E67">
        <w:tc>
          <w:tcPr>
            <w:tcW w:w="1715" w:type="pct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12. Объем жилищного строительства, тыс. кв. м (индикатор)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543,0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644,4</w:t>
            </w:r>
          </w:p>
        </w:tc>
        <w:tc>
          <w:tcPr>
            <w:tcW w:w="39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516,6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600,0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610,0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617,0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625,0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630,0</w:t>
            </w:r>
          </w:p>
        </w:tc>
      </w:tr>
      <w:tr w:rsidR="00C60E67" w:rsidRPr="00AF1AAE" w:rsidTr="00C60E67">
        <w:tc>
          <w:tcPr>
            <w:tcW w:w="1715" w:type="pct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13. Площадь расселенного непригодного для проживания жилищного фонда, тыс. кв. м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39,1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38,9</w:t>
            </w:r>
          </w:p>
        </w:tc>
        <w:tc>
          <w:tcPr>
            <w:tcW w:w="39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60E67" w:rsidRPr="00AF1AAE" w:rsidTr="00C60E67">
        <w:tc>
          <w:tcPr>
            <w:tcW w:w="1715" w:type="pct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14. Индекс качества городской среды, балл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</w:p>
        </w:tc>
        <w:tc>
          <w:tcPr>
            <w:tcW w:w="39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206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214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</w:tr>
      <w:tr w:rsidR="00C60E67" w:rsidRPr="00AF1AAE" w:rsidTr="00C60E67">
        <w:tc>
          <w:tcPr>
            <w:tcW w:w="1715" w:type="pct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15. Доля граждан, принявших участие в решении вопросов развития городской среды, от общего количества граждан в возрасте от 14 лет, проживающих в городе Перми, %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39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35,0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C60E67" w:rsidRPr="00AF1AAE" w:rsidTr="00C60E67">
        <w:tc>
          <w:tcPr>
            <w:tcW w:w="1715" w:type="pct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16. 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Перми, %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65,7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39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82,5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84,9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85,0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85,5</w:t>
            </w:r>
          </w:p>
        </w:tc>
      </w:tr>
      <w:tr w:rsidR="00C60E67" w:rsidRPr="00AF1AAE" w:rsidTr="00C60E67">
        <w:tc>
          <w:tcPr>
            <w:tcW w:w="1715" w:type="pct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17. Смертность от дорожно-транспортных происшествий, случаев на 100 тыс. населения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9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1325" w:type="pct"/>
            <w:gridSpan w:val="3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не более 4,0</w:t>
            </w:r>
          </w:p>
        </w:tc>
      </w:tr>
      <w:tr w:rsidR="00C60E67" w:rsidRPr="00AF1AAE" w:rsidTr="00C60E67">
        <w:tc>
          <w:tcPr>
            <w:tcW w:w="1715" w:type="pct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 Удельный вес улиц, проездов, набережных, обеспеченных уличным освещением, %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81,5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83,6</w:t>
            </w:r>
          </w:p>
        </w:tc>
        <w:tc>
          <w:tcPr>
            <w:tcW w:w="39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87,3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91,0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91,8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94,5</w:t>
            </w:r>
          </w:p>
        </w:tc>
      </w:tr>
      <w:tr w:rsidR="00C60E67" w:rsidRPr="00AF1AAE" w:rsidTr="00C60E67">
        <w:tblPrEx>
          <w:tblBorders>
            <w:insideH w:val="nil"/>
          </w:tblBorders>
        </w:tblPrEx>
        <w:tc>
          <w:tcPr>
            <w:tcW w:w="1715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19. Количество перевезенных пассажиров на муниципальных маршрутах регулярных перевозок города Перми в год, млн. чел. (индикатор)</w:t>
            </w:r>
          </w:p>
        </w:tc>
        <w:tc>
          <w:tcPr>
            <w:tcW w:w="3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235,9</w:t>
            </w:r>
          </w:p>
        </w:tc>
        <w:tc>
          <w:tcPr>
            <w:tcW w:w="3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155,5</w:t>
            </w:r>
          </w:p>
        </w:tc>
        <w:tc>
          <w:tcPr>
            <w:tcW w:w="39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179,3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205,4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209,3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212,3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213,3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214,3</w:t>
            </w:r>
          </w:p>
        </w:tc>
      </w:tr>
      <w:tr w:rsidR="00C60E67" w:rsidRPr="00AF1AAE" w:rsidTr="00C60E67">
        <w:tblPrEx>
          <w:tblBorders>
            <w:insideH w:val="nil"/>
          </w:tblBorders>
        </w:tblPrEx>
        <w:tc>
          <w:tcPr>
            <w:tcW w:w="5000" w:type="pct"/>
            <w:gridSpan w:val="9"/>
            <w:tcBorders>
              <w:top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(п. 19 в ред. </w:t>
            </w:r>
            <w:hyperlink r:id="rId135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22.08.2023 N 140)</w:t>
            </w:r>
          </w:p>
        </w:tc>
      </w:tr>
      <w:tr w:rsidR="00C60E67" w:rsidRPr="00AF1AAE" w:rsidTr="00C60E67">
        <w:tblPrEx>
          <w:tblBorders>
            <w:insideH w:val="nil"/>
          </w:tblBorders>
        </w:tblPrEx>
        <w:tc>
          <w:tcPr>
            <w:tcW w:w="5000" w:type="pct"/>
            <w:gridSpan w:val="9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Позиция исключена. - </w:t>
            </w:r>
            <w:hyperlink r:id="rId136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</w:t>
              </w:r>
            </w:hyperlink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22.08.2023 N 140</w:t>
            </w:r>
          </w:p>
        </w:tc>
      </w:tr>
      <w:tr w:rsidR="00C60E67" w:rsidRPr="00AF1AAE" w:rsidTr="00C60E67">
        <w:tblPrEx>
          <w:tblBorders>
            <w:insideH w:val="nil"/>
          </w:tblBorders>
        </w:tblPrEx>
        <w:tc>
          <w:tcPr>
            <w:tcW w:w="5000" w:type="pct"/>
            <w:gridSpan w:val="9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Позиция исключена. - </w:t>
            </w:r>
            <w:hyperlink r:id="rId137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</w:t>
              </w:r>
            </w:hyperlink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22.08.2023 N 140</w:t>
            </w:r>
          </w:p>
        </w:tc>
      </w:tr>
      <w:tr w:rsidR="00C60E67" w:rsidRPr="00AF1AAE" w:rsidTr="00C60E67">
        <w:tc>
          <w:tcPr>
            <w:tcW w:w="1715" w:type="pct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20. Доля массовых социально значимых услуг, доступных в электронном виде, %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3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39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55,0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442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</w:tr>
      <w:tr w:rsidR="00C60E67" w:rsidRPr="00AF1AAE" w:rsidTr="00C60E67">
        <w:tblPrEx>
          <w:tblBorders>
            <w:insideH w:val="nil"/>
          </w:tblBorders>
        </w:tblPrEx>
        <w:tc>
          <w:tcPr>
            <w:tcW w:w="1715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21. Доля особо охраняемых природных территорий, на которых создана инфраструктура для развития экологического туризма, от общего количества особо охраняемых природных территорий, предназначенных для развития экологического туризма, %</w:t>
            </w:r>
          </w:p>
        </w:tc>
        <w:tc>
          <w:tcPr>
            <w:tcW w:w="3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3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39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93,3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93,8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C60E67" w:rsidRPr="00AF1AAE" w:rsidTr="00C60E67">
        <w:tblPrEx>
          <w:tblBorders>
            <w:insideH w:val="nil"/>
          </w:tblBorders>
        </w:tblPrEx>
        <w:tc>
          <w:tcPr>
            <w:tcW w:w="5000" w:type="pct"/>
            <w:gridSpan w:val="9"/>
            <w:tcBorders>
              <w:top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(п. 21 введен </w:t>
            </w:r>
            <w:hyperlink r:id="rId138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решением</w:t>
              </w:r>
            </w:hyperlink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22.08.2023 N 140)</w:t>
            </w:r>
          </w:p>
        </w:tc>
      </w:tr>
      <w:tr w:rsidR="00C60E67" w:rsidRPr="00AF1AAE" w:rsidTr="00C60E67">
        <w:tblPrEx>
          <w:tblBorders>
            <w:insideH w:val="nil"/>
          </w:tblBorders>
        </w:tblPrEx>
        <w:tc>
          <w:tcPr>
            <w:tcW w:w="1715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22. Уровень преступности, случаев на 10 тыс. чел. населения (индикатор)</w:t>
            </w:r>
          </w:p>
        </w:tc>
        <w:tc>
          <w:tcPr>
            <w:tcW w:w="3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184,0</w:t>
            </w:r>
          </w:p>
        </w:tc>
        <w:tc>
          <w:tcPr>
            <w:tcW w:w="3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168,8</w:t>
            </w:r>
          </w:p>
        </w:tc>
        <w:tc>
          <w:tcPr>
            <w:tcW w:w="39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182,0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183,6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183,4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183,2</w:t>
            </w:r>
          </w:p>
        </w:tc>
        <w:tc>
          <w:tcPr>
            <w:tcW w:w="442" w:type="pct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183,0</w:t>
            </w:r>
          </w:p>
        </w:tc>
      </w:tr>
      <w:tr w:rsidR="00C60E67" w:rsidRPr="00AF1AAE" w:rsidTr="00C60E67">
        <w:tblPrEx>
          <w:tblBorders>
            <w:insideH w:val="nil"/>
          </w:tblBorders>
        </w:tblPrEx>
        <w:tc>
          <w:tcPr>
            <w:tcW w:w="5000" w:type="pct"/>
            <w:gridSpan w:val="9"/>
            <w:tcBorders>
              <w:top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(п. 22 введен </w:t>
            </w:r>
            <w:hyperlink r:id="rId139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решением</w:t>
              </w:r>
            </w:hyperlink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22.08.2023 N 140)</w:t>
            </w:r>
          </w:p>
        </w:tc>
      </w:tr>
    </w:tbl>
    <w:p w:rsidR="00C60E67" w:rsidRPr="00AF1AAE" w:rsidRDefault="00C60E67">
      <w:pPr>
        <w:pStyle w:val="ConsPlusNormal"/>
        <w:rPr>
          <w:rFonts w:ascii="Times New Roman" w:hAnsi="Times New Roman" w:cs="Times New Roman"/>
          <w:sz w:val="24"/>
          <w:szCs w:val="24"/>
        </w:rPr>
        <w:sectPr w:rsidR="00C60E67" w:rsidRPr="00AF1AA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60E67" w:rsidRPr="00AF1AAE" w:rsidRDefault="00C60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к Плану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мероприятий по реализации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Стратегии социально-экономического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развития муниципального образования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город Пермь до 2030 года на период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2022-2026 годов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1095"/>
      <w:bookmarkEnd w:id="2"/>
      <w:r w:rsidRPr="00AF1AAE">
        <w:rPr>
          <w:rFonts w:ascii="Times New Roman" w:hAnsi="Times New Roman" w:cs="Times New Roman"/>
          <w:sz w:val="24"/>
          <w:szCs w:val="24"/>
        </w:rPr>
        <w:t>ПРИМЕРНЫЙ ПЕРЕЧЕНЬ</w:t>
      </w: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муниципальных программ на период 2022-2026 годов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C60E67" w:rsidRPr="00AF1AAE">
        <w:tc>
          <w:tcPr>
            <w:tcW w:w="567" w:type="dxa"/>
            <w:vAlign w:val="center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8504" w:type="dxa"/>
            <w:vAlign w:val="center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муниципальных программ</w:t>
            </w:r>
          </w:p>
        </w:tc>
      </w:tr>
      <w:tr w:rsidR="00C60E67" w:rsidRPr="00AF1AAE">
        <w:tc>
          <w:tcPr>
            <w:tcW w:w="567" w:type="dxa"/>
            <w:vAlign w:val="center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4" w:type="dxa"/>
            <w:vAlign w:val="center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0E67" w:rsidRPr="00AF1AAE">
        <w:tc>
          <w:tcPr>
            <w:tcW w:w="9071" w:type="dxa"/>
            <w:gridSpan w:val="2"/>
            <w:vAlign w:val="center"/>
          </w:tcPr>
          <w:p w:rsidR="00C60E67" w:rsidRPr="00AF1AAE" w:rsidRDefault="00C60E6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1. Человеческий капитал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50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"Доступное и качественное образование"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50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сети образовательных организаций города Перми"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850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физической культуры и спорта города Перми"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850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"Культура города Перми"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850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"Молодежь города Перми"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850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"Социальная поддержка и обеспечение семейного благополучия населения города Перми"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850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"Общественное согласие"</w:t>
            </w:r>
          </w:p>
        </w:tc>
      </w:tr>
      <w:tr w:rsidR="00C60E67" w:rsidRPr="00AF1AAE">
        <w:tc>
          <w:tcPr>
            <w:tcW w:w="9071" w:type="dxa"/>
            <w:gridSpan w:val="2"/>
            <w:vAlign w:val="center"/>
          </w:tcPr>
          <w:p w:rsidR="00C60E67" w:rsidRPr="00AF1AAE" w:rsidRDefault="00C60E6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2. Экономический рост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50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"Экономическое развитие города Перми"</w:t>
            </w:r>
          </w:p>
        </w:tc>
      </w:tr>
      <w:tr w:rsidR="00C60E67" w:rsidRPr="00AF1AAE">
        <w:tc>
          <w:tcPr>
            <w:tcW w:w="9071" w:type="dxa"/>
            <w:gridSpan w:val="2"/>
            <w:vAlign w:val="center"/>
          </w:tcPr>
          <w:p w:rsidR="00C60E67" w:rsidRPr="00AF1AAE" w:rsidRDefault="00C60E6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 Комфортная среда для жизни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850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"Обеспечение жильем жителей города Перми"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850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"Формирование современной городской среды"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850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"Развитие системы жилищно-коммунального хозяйства в городе Перми"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850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"Благоустройство города Перми"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850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"Организация дорожной деятельности в городе Перми"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850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"Организация регулярных перевозок автомобильным и городским наземным электрическим транспортом в городе Перми"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850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"Развитие автомобильных дорог и дорожных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сооружений в городе Перми"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850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"Градостроительная деятельность на территории города Перми"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850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"Охрана природы и лесное хозяйство города Перми"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850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"Безопасный город"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3.11</w:t>
            </w:r>
          </w:p>
        </w:tc>
        <w:tc>
          <w:tcPr>
            <w:tcW w:w="850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"Управление земельными ресурсами города Перми"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850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"Управление муниципальным имуществом города Перми"</w:t>
            </w:r>
          </w:p>
        </w:tc>
      </w:tr>
    </w:tbl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C60E67" w:rsidRPr="00AF1AAE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C60E67" w:rsidRPr="00AF1AAE" w:rsidRDefault="00C60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к Плану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мероприятий по реализации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Стратегии социально-экономического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развития муниципального образования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город Пермь до 2030 года на период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2022-2026 годов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158"/>
      <w:bookmarkEnd w:id="3"/>
      <w:r w:rsidRPr="00AF1AAE">
        <w:rPr>
          <w:rFonts w:ascii="Times New Roman" w:hAnsi="Times New Roman" w:cs="Times New Roman"/>
          <w:sz w:val="24"/>
          <w:szCs w:val="24"/>
        </w:rPr>
        <w:t>МЕТОДИКА</w:t>
      </w: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расчета целевых показателей и индикаторов Плана мероприятий</w:t>
      </w: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по реализации Стратегии социально-экономического развития</w:t>
      </w: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муниципального образования город Пермь до 2030 года</w:t>
      </w: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на период 2022-2026 годов</w:t>
      </w:r>
    </w:p>
    <w:p w:rsidR="00C60E67" w:rsidRPr="00AF1AAE" w:rsidRDefault="00C60E67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C60E67" w:rsidRPr="00AF1AA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решений Пермской городской Думы от 27.09.2022 </w:t>
            </w:r>
            <w:hyperlink r:id="rId140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209</w:t>
              </w:r>
            </w:hyperlink>
            <w:r w:rsidRPr="00AF1A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22.08.2023 </w:t>
            </w:r>
            <w:hyperlink r:id="rId141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140</w:t>
              </w:r>
            </w:hyperlink>
            <w:r w:rsidRPr="00AF1A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324"/>
        <w:gridCol w:w="3345"/>
        <w:gridCol w:w="2869"/>
        <w:gridCol w:w="3005"/>
        <w:gridCol w:w="1714"/>
      </w:tblGrid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324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3345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Формула расчета</w:t>
            </w:r>
          </w:p>
        </w:tc>
        <w:tc>
          <w:tcPr>
            <w:tcW w:w="2869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Методология расчета</w:t>
            </w:r>
          </w:p>
        </w:tc>
        <w:tc>
          <w:tcPr>
            <w:tcW w:w="3005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Источник информации</w:t>
            </w:r>
          </w:p>
        </w:tc>
        <w:tc>
          <w:tcPr>
            <w:tcW w:w="1714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Периодичность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5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9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14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60E67" w:rsidRPr="00AF1A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324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Ожидаемая продолжительность жизни при рождении, лет (индикатор)</w:t>
            </w:r>
          </w:p>
        </w:tc>
        <w:tc>
          <w:tcPr>
            <w:tcW w:w="3345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как число лет, которое в среднем предстояло бы прожить одному человеку из некоторого гипотетического поколения родившихся при условии, что на протяжении всей жизни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этого поколения уровень смертности в каждом возрасте останется таким, как в год, для которого вычислен показатель</w:t>
            </w:r>
          </w:p>
        </w:tc>
        <w:tc>
          <w:tcPr>
            <w:tcW w:w="3005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Пермьстат</w:t>
            </w:r>
            <w:proofErr w:type="spellEnd"/>
          </w:p>
        </w:tc>
        <w:tc>
          <w:tcPr>
            <w:tcW w:w="1714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ежегодно до 01 сентября года, следующего за отчетным периодом</w:t>
            </w:r>
          </w:p>
        </w:tc>
      </w:tr>
      <w:tr w:rsidR="00C60E67" w:rsidRPr="00AF1AAE">
        <w:tblPrEx>
          <w:tblBorders>
            <w:insideH w:val="nil"/>
          </w:tblBorders>
        </w:tblPrEx>
        <w:tc>
          <w:tcPr>
            <w:tcW w:w="13824" w:type="dxa"/>
            <w:gridSpan w:val="6"/>
            <w:tcBorders>
              <w:top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142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22.08.2023 N 140)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232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Коэффициент рождаемости, промилле (индикатор)</w:t>
            </w:r>
          </w:p>
        </w:tc>
        <w:tc>
          <w:tcPr>
            <w:tcW w:w="3345" w:type="dxa"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рассчитывается как отношение числа родившихся за отчетный период к среднегодовой численности населения, умноженное на 1000</w:t>
            </w:r>
          </w:p>
        </w:tc>
        <w:tc>
          <w:tcPr>
            <w:tcW w:w="3005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171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32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Коэффициент смертности, промилле (индикатор)</w:t>
            </w:r>
          </w:p>
        </w:tc>
        <w:tc>
          <w:tcPr>
            <w:tcW w:w="3345" w:type="dxa"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рассчитывается как отношение числа умерших за отчетный период к среднегодовой численности населения, умноженное на 1000</w:t>
            </w:r>
          </w:p>
        </w:tc>
        <w:tc>
          <w:tcPr>
            <w:tcW w:w="3005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171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2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детей в возрасте до 8 лет, %</w:t>
            </w:r>
          </w:p>
        </w:tc>
        <w:tc>
          <w:tcPr>
            <w:tcW w:w="3345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Д =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/ Ку x 100%, где:</w:t>
            </w:r>
          </w:p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Кр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детей в возрасте до 8 лет, получающих дошкольное образование в текущем учебном году, чел.;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Ку - сумма численности детей в возрасте до 8 лет, получающих дошкольное образование в текущем учебном году, и численности детей в возрасте до 8 лет, находящихся в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очереди на получение услуги в текущем учебном году, чел.</w:t>
            </w:r>
          </w:p>
        </w:tc>
        <w:tc>
          <w:tcPr>
            <w:tcW w:w="2869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рассчитывается как процентное отношение численности детей в возрасте до 8 лет, получающих дошкольное образование в текущем учебном году, к сумме численности детей до 8 лет, получающих дошкольное образование в текущем учебном году, и численности детей до 8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лет, находящихся в очереди на получение услуги в текущем учебном году</w:t>
            </w:r>
          </w:p>
        </w:tc>
        <w:tc>
          <w:tcPr>
            <w:tcW w:w="3005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функциональный орган (подразделение) администрации города Перми, осуществляющий(ее) функции управления в сфере образования (форма федерального статистического наблюдения N 85-К "Сведения о деятельности организации,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осуществляющей образовательную деятельность по образовательным программам дошкольного образования, присмотр и уход за детьми"), данные информационной системы ИС "Контингент", данные открытых источников информационно-телекоммуникационной сети Интернет</w:t>
            </w:r>
          </w:p>
        </w:tc>
        <w:tc>
          <w:tcPr>
            <w:tcW w:w="171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01 марта года, следующего за отчетным периодом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2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укомплектованных в соответствии с нормативной наполняемостью, %</w:t>
            </w:r>
          </w:p>
        </w:tc>
        <w:tc>
          <w:tcPr>
            <w:tcW w:w="3345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Днорм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= N / F x 100%, где:</w:t>
            </w:r>
          </w:p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N - количество муниципальных общеобразовательных организаций, где коэффициент наполняемости (x) </w:t>
            </w:r>
            <w:proofErr w:type="gram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  <w:proofErr w:type="gram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, ед.;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(x) = количество детей в муниципальных общеобразовательных организациях, чел. / (проектная мощность, мест x 2);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F - общее количество муниципальных общеобразовательных организаций, ед.</w:t>
            </w:r>
          </w:p>
        </w:tc>
        <w:tc>
          <w:tcPr>
            <w:tcW w:w="2869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как процентное отношение количества муниципальных общеобразовательных организаций, где коэффициент наполняемости (x) </w:t>
            </w:r>
            <w:proofErr w:type="gram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&lt; 1</w:t>
            </w:r>
            <w:proofErr w:type="gram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, к общему количеству муниципальных общеобразовательных организаций</w:t>
            </w:r>
          </w:p>
        </w:tc>
        <w:tc>
          <w:tcPr>
            <w:tcW w:w="3005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функциональный орган (подразделение) администрации города Перми, осуществляющий(ее) функции управления в сфере образования (статистический отчет </w:t>
            </w:r>
            <w:hyperlink r:id="rId143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ОО-2</w:t>
              </w:r>
            </w:hyperlink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"Сведения о материально-технической и информационной базе, финансово-экономической деятельности общеобразовательной организации" по форме, утвержденной приказом Росстата от 01.11.2019 N 648, техническая документация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подведомственных общеобразовательных организаций)</w:t>
            </w:r>
          </w:p>
        </w:tc>
        <w:tc>
          <w:tcPr>
            <w:tcW w:w="171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01 мая года, следующего за отчетным периодом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образованием, %</w:t>
            </w:r>
          </w:p>
        </w:tc>
        <w:tc>
          <w:tcPr>
            <w:tcW w:w="3345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Д =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Кдо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/ Ко x 100%, где:</w:t>
            </w:r>
          </w:p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Кдо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детей в возрасте от 5 до 18 лет (не включая 18-летних), охваченных дополнительным образованием в сфере образования, культуры, физической культуры и спорта в организациях различной организационно-правовой формы и формы собственности, чел.;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Ко - общее количество детей в возрасте от 5 до 18 лет (не включая 18-летних) в городе Перми, чел.</w:t>
            </w:r>
          </w:p>
        </w:tc>
        <w:tc>
          <w:tcPr>
            <w:tcW w:w="2869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рассчитывается как процентное отношение количества детей в возрасте от 5 до 18 лет (не включая 18-летних), охваченных дополнительным образованием в сфере образования, культуры, физической культуры и спорта в организациях различной организационно-правовой формы и формы собственности, к общему количеству детей в возрасте от 5 до 18 лет (не включая 18-летних) в городе Перми</w:t>
            </w:r>
          </w:p>
        </w:tc>
        <w:tc>
          <w:tcPr>
            <w:tcW w:w="3005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функциональные органы (подразделения) администрации города Перми, осуществляющие функции управления в сфере образования, культуры и молодежной политики, физической культуры и спорта (данные автоматизированной информационной системы "Электронная Пермская Образовательная Система" (ЭПОС)),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171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ежегодно до 01 апреля года, следующего за отчетным периодом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2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Доля граждан, систематически занимающихся физической культурой и спортом, %</w:t>
            </w:r>
          </w:p>
        </w:tc>
        <w:tc>
          <w:tcPr>
            <w:tcW w:w="3345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/ (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Чнп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) x 100, где:</w:t>
            </w:r>
          </w:p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Чз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 в возрасте 3-79 лет, занимающегося физической культурой и спортом, в соответствии с данными федерального статистического наблюдения по форме N 1-ФК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"Сведения о физической культуре и спорте", чел.;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 в возрасте 3-79 лет по состоянию на 01 января отчетного года, чел.;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Чнп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численность населения в возрасте 3-79 лет, имеющего противопоказания и ограничения для занятий физической культурой и спортом, чел.</w:t>
            </w:r>
          </w:p>
        </w:tc>
        <w:tc>
          <w:tcPr>
            <w:tcW w:w="2869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рассчитывается как процентное отношение численности населения в возрасте 3-79 лет, занимающегося физической культурой и спортом, к численности населения в возрасте 3-79 лет за вычетом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численности населения в возрасте 3-79 лет, имеющего противопоказания и ограничения для занятий физической культурой и спортом</w:t>
            </w:r>
          </w:p>
        </w:tc>
        <w:tc>
          <w:tcPr>
            <w:tcW w:w="3005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функциональный орган (подразделение) администрации города Перми, осуществляющий(ее) функции управления в сфере физической культуры и спорта (форма статистического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наблюдения N 1-ФК "Сведения о физической культуре и спорте"),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171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01 марта года, следующего за отчетным периодом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2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спорта, %</w:t>
            </w:r>
          </w:p>
        </w:tc>
        <w:tc>
          <w:tcPr>
            <w:tcW w:w="3345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ЕПС =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ЕПСфакт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ЕПСнорм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x 100%, где:</w:t>
            </w:r>
          </w:p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ЕПСфакт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единовременная пропускная способность объектов спорта, чел.;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ЕПСнорм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нормативная потребность в объектах спортивной инфраструктуры исходя из единовременной пропускной способности спортивных сооружений, рассчитанная в соответствии с методическими </w:t>
            </w:r>
            <w:hyperlink r:id="rId144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рекомендациями</w:t>
              </w:r>
            </w:hyperlink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о применении нормативов и норм при определении потребности субъектов Российской Федерации в объектах физической культуры и спорта,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утвержденными приказом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Минспорта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21.03.2018 N 244.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При определении нормативной потребности в объектах физической культуры и спорта рекомендуется использовать усредненный норматив ЕПС (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ЕПСнорм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) - 122 человека на 1000 человек населения</w:t>
            </w:r>
          </w:p>
        </w:tc>
        <w:tc>
          <w:tcPr>
            <w:tcW w:w="2869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рассчитывается как отношение единовременной пропускной способности объектов спорта к нормативу потребности в объектах спортивной инфраструктуры</w:t>
            </w:r>
          </w:p>
        </w:tc>
        <w:tc>
          <w:tcPr>
            <w:tcW w:w="3005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функциональный орган (подразделение) администрации города Перми, осуществляющий(ее) функции управления в сфере физической культуры и спорта (форма статистического наблюдения N 1-ФК "Сведения о физической культуре и спорте"),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171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C60E67" w:rsidRPr="00AF1A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24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%</w:t>
            </w:r>
          </w:p>
        </w:tc>
        <w:tc>
          <w:tcPr>
            <w:tcW w:w="3345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ПКМ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= (Т + Б + КДУ + Ко +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+ З + ОЦ + ДМШ + ДШИ) / (Т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+ Б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+ КДУ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+ Ко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+ ПКиО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+ З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+ ОЦ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+ ДМШ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+ ДШИ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) x 100%, где:</w:t>
            </w:r>
          </w:p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Т/Т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посещений муниципальных театров, ед.;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Б/Б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посещений общедоступных (публичных) библиотек, в том числе культурно-массовых мероприятий, проводимых в библиотеках, ед.;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КДУ/КДУ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посещений культурно-массовых мероприятий, ед.;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Ко/Ко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посещений концертных организаций, ед.;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ПКиО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/ПКиО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посещений парков культуры и отдыха, ед.;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З/З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посещений зоопарков, ед.;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ОЦ/ОЦ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число обращений к цифровым ресурсам в сфере культуры, ед.;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ДМШ/ДМШ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число посещений мероприятий, проводимых детскими музыкальными школами;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ДШИ/ДШИ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2019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число посещений мероприятий, проводимых детскими школами искусств по видам искусств (ДШИ)</w:t>
            </w:r>
          </w:p>
        </w:tc>
        <w:tc>
          <w:tcPr>
            <w:tcW w:w="2869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рассчитывается как процентное отношение общего числа посещений муниципальных театров, общедоступных (публичных) библиотек, в том числе культурно-массовых мероприятий, проводимых в библиотеках в отчетном году, культурно-массовых мероприятий, концертных организаций, парков культуры и отдыха, зоопарков, обращений к цифровым ресурсам в сфере культуры к аналогичному показателю 2019 года</w:t>
            </w:r>
          </w:p>
        </w:tc>
        <w:tc>
          <w:tcPr>
            <w:tcW w:w="3005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функциональный орган (подразделение) администрации города Перми, осуществляющий(ее) функции управления в сфере культуры и молодежной политики (формы федерального статистического наблюдения, утвержденные приказом Росстата от 18.10.2021 N 713 "Об утверждении форм федерального статистического наблюдения с указаниями по их заполнению для организации Министерства культуры Российской Федерации федерального статистического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наблюдения за деятельностью общедоступных (публичных) библиотек, организаций культурно-досугового типа, театров, работой парков культуры и отдыха (городских садов), деятельностью концертных организаций, самостоятельных коллективов, цирков, цирковых коллективов":</w:t>
            </w:r>
          </w:p>
          <w:p w:rsidR="00C60E67" w:rsidRPr="00AF1AAE" w:rsidRDefault="00AF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5">
              <w:r w:rsidR="00C60E67"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6-НК</w:t>
              </w:r>
            </w:hyperlink>
            <w:r w:rsidR="00C60E67"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"Сведения об общедоступной (публичной) библиотеке", </w:t>
            </w:r>
            <w:hyperlink r:id="rId146">
              <w:r w:rsidR="00C60E67"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7-НК</w:t>
              </w:r>
            </w:hyperlink>
            <w:r w:rsidR="00C60E67"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"Сведения об организации культурно-досугового типа", </w:t>
            </w:r>
            <w:hyperlink r:id="rId147">
              <w:r w:rsidR="00C60E67"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9-НК</w:t>
              </w:r>
            </w:hyperlink>
            <w:r w:rsidR="00C60E67"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"Сведения о деятельности театра", </w:t>
            </w:r>
            <w:hyperlink r:id="rId148">
              <w:r w:rsidR="00C60E67"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11-НК</w:t>
              </w:r>
            </w:hyperlink>
            <w:r w:rsidR="00C60E67"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"Сведения о работе парка культуры и отдыха (городского сада)", </w:t>
            </w:r>
            <w:hyperlink r:id="rId149">
              <w:r w:rsidR="00C60E67"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12-НК</w:t>
              </w:r>
            </w:hyperlink>
            <w:r w:rsidR="00C60E67"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"Сведения о деятельности концертной организации, самостоятельного коллектива";</w:t>
            </w:r>
          </w:p>
          <w:p w:rsidR="00C60E67" w:rsidRPr="00AF1AAE" w:rsidRDefault="00AF1AA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0">
              <w:r w:rsidR="00C60E67"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</w:t>
              </w:r>
            </w:hyperlink>
            <w:r w:rsidR="00C60E67"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"Сведения о деятельности зоопарка (зоосада) N 14-НК", </w:t>
            </w:r>
            <w:r w:rsidR="00C60E67"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утвержденная приказом Росстата от 27.10.2021 N 736 "Об утверждении формы федерального статистического наблюдения с указаниями по ее заполнению для организации Министерством культуры Российской Федерации федерального статистического наблюдения за деятельностью зоопарка (зоосада)", данные счетчика официальных сайтов подведомственных организаций культуры;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данные АИС "Статистическая отчетность отрасли")</w:t>
            </w:r>
          </w:p>
        </w:tc>
        <w:tc>
          <w:tcPr>
            <w:tcW w:w="1714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30 марта года, следующего за отчетным периодом</w:t>
            </w:r>
          </w:p>
        </w:tc>
      </w:tr>
      <w:tr w:rsidR="00C60E67" w:rsidRPr="00AF1AAE">
        <w:tblPrEx>
          <w:tblBorders>
            <w:insideH w:val="nil"/>
          </w:tblBorders>
        </w:tblPrEx>
        <w:tc>
          <w:tcPr>
            <w:tcW w:w="13824" w:type="dxa"/>
            <w:gridSpan w:val="6"/>
            <w:tcBorders>
              <w:top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(в ред. </w:t>
            </w:r>
            <w:hyperlink r:id="rId151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22.08.2023 N 140)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Доля граждан, занимающихся волонтерской (добровольческой) деятельностью или вовлеченных в деятельность волонтерских (добровольческих)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%</w:t>
            </w:r>
          </w:p>
        </w:tc>
        <w:tc>
          <w:tcPr>
            <w:tcW w:w="3345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ДГ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вл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вл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/ ЧГ x 100%, где:</w:t>
            </w:r>
          </w:p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вл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общая численность граждан, вовлеченных центрами (сообществами, объединениями) поддержки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(добровольчества) на базе образовательных организаций,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некоммерческих организаций, государственных и муниципальных учреждений в волонтерскую (добровольческую) деятельность на отчетную дату отчетного периода (прошедшего года), чел.;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ЧГ - численность населения города Перми в возрасте от 7 лет и старше соответствующего отчетного периода (прошедшего года), чел.</w:t>
            </w:r>
          </w:p>
        </w:tc>
        <w:tc>
          <w:tcPr>
            <w:tcW w:w="2869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рассчитывается как процентное отношение суммарного количества граждан, вовлеченных центрами (сообществами, объединениями) поддержки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волонтерства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(добровольчества) на базе образовательных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организаций, некоммерческих организаций, государственных и муниципальных учреждений в волонтерскую (добровольческую) деятельность, к населению города Перми в возрасте от 7 лет и старше</w:t>
            </w:r>
          </w:p>
        </w:tc>
        <w:tc>
          <w:tcPr>
            <w:tcW w:w="3005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функциональный орган (подразделение) администрации города Перми, осуществляющий(ее) функции управления в сфере культуры и молодежной политики, социальной политики,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экологии и природопользования (данные, опубликованные в АИС "Молодежь России", </w:t>
            </w:r>
            <w:hyperlink r:id="rId152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форма</w:t>
              </w:r>
            </w:hyperlink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статистического наблюдения N 1-молодежь "Сведения о сфере государственной молодежной политики", утвержденная приказом Федеральной службы государственной статистики от 02.12.2019 N 725),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171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30 марта года, следующего за отчетным периодом</w:t>
            </w:r>
          </w:p>
        </w:tc>
      </w:tr>
      <w:tr w:rsidR="00C60E67" w:rsidRPr="00AF1A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4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Доля лиц, получивших адресную социальную муниципальную помощь и дополнительные меры социальной поддержки, от общего числа обратившихся граждан, имеющих право на их получение, %</w:t>
            </w:r>
          </w:p>
        </w:tc>
        <w:tc>
          <w:tcPr>
            <w:tcW w:w="3345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ЛПОЛ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АМСПпол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ДМСПпол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) / (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АСМПобр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ДМСПобр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) x 100%, где:</w:t>
            </w:r>
          </w:p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АСМПпол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граждан, получивших адресную социальную муниципальную помощь;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ДМСПпол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граждан, получивших дополнительные меры социальной поддержки;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АСМПобр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граждан, имеющих право и обратившихся за получением адресной социальной муниципальной помощи;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ДМСПобр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граждан,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право и обратившихся за получением дополнительных мер социальной поддержки</w:t>
            </w:r>
          </w:p>
        </w:tc>
        <w:tc>
          <w:tcPr>
            <w:tcW w:w="2869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рассчитывается как процентное отношение суммарного количества граждан, получивших адресную социальную муниципальную помощь, и граждан, получивших дополнительные меры социальной поддержки, к суммарному количеству граждан, имеющих право и обратившихся за получением адресной социальной муниципальной помощи, и граждан, имеющих право и обратившихся за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получением дополнительных мер социальной поддержки</w:t>
            </w:r>
          </w:p>
        </w:tc>
        <w:tc>
          <w:tcPr>
            <w:tcW w:w="3005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информация из автоматизированной информационной системы "База данных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льготополучателей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" и отчет по исполнению муниципального контракта</w:t>
            </w:r>
          </w:p>
        </w:tc>
        <w:tc>
          <w:tcPr>
            <w:tcW w:w="1714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ежегодно до 05 февраля, следующего за отчетным периодом</w:t>
            </w:r>
          </w:p>
        </w:tc>
      </w:tr>
      <w:tr w:rsidR="00C60E67" w:rsidRPr="00AF1AAE">
        <w:tblPrEx>
          <w:tblBorders>
            <w:insideH w:val="nil"/>
          </w:tblBorders>
        </w:tblPrEx>
        <w:tc>
          <w:tcPr>
            <w:tcW w:w="13824" w:type="dxa"/>
            <w:gridSpan w:val="6"/>
            <w:tcBorders>
              <w:top w:val="nil"/>
            </w:tcBorders>
          </w:tcPr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    1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(п. </w:t>
            </w:r>
            <w:proofErr w:type="gram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7  введен</w:t>
            </w:r>
            <w:proofErr w:type="gram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3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решением</w:t>
              </w:r>
            </w:hyperlink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22.08.2023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N 140)</w:t>
            </w:r>
          </w:p>
        </w:tc>
      </w:tr>
      <w:tr w:rsidR="00C60E67" w:rsidRPr="00AF1A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24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деятельность социально ориентированных некоммерческих организаций, от общей численности опрошенных граждан, получивших услуги некоммерческих организаций, %</w:t>
            </w:r>
          </w:p>
        </w:tc>
        <w:tc>
          <w:tcPr>
            <w:tcW w:w="3345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рассчитывается по итогам проведения социологического опроса</w:t>
            </w:r>
          </w:p>
        </w:tc>
        <w:tc>
          <w:tcPr>
            <w:tcW w:w="3005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планирования и мониторинга (аналитический отчет о проведенном социологическом исследовании; источник получения - исполнитель по муниципальному контракту)</w:t>
            </w:r>
          </w:p>
        </w:tc>
        <w:tc>
          <w:tcPr>
            <w:tcW w:w="1714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C60E67" w:rsidRPr="00AF1AAE">
        <w:tblPrEx>
          <w:tblBorders>
            <w:insideH w:val="nil"/>
          </w:tblBorders>
        </w:tblPrEx>
        <w:tc>
          <w:tcPr>
            <w:tcW w:w="13824" w:type="dxa"/>
            <w:gridSpan w:val="6"/>
            <w:tcBorders>
              <w:top w:val="nil"/>
            </w:tcBorders>
          </w:tcPr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    2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(п. </w:t>
            </w:r>
            <w:proofErr w:type="gram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7  введен</w:t>
            </w:r>
            <w:proofErr w:type="gram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54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решением</w:t>
              </w:r>
            </w:hyperlink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22.08.2023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N 140)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2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Объем инвестиций в основной капитал за счет всех источников финансирования в расчете на душу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населения, тыс. руб. (индикатор)</w:t>
            </w:r>
          </w:p>
        </w:tc>
        <w:tc>
          <w:tcPr>
            <w:tcW w:w="3345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= И / Ч, где:</w:t>
            </w:r>
          </w:p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И - объем инвестиций в основной капитал по крупным и средним организациям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Перми за счет всех источников финансирования, тыс. руб.;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Ч - численность постоянного населения города Перми на 01 января отчетного периода, чел.</w:t>
            </w:r>
          </w:p>
        </w:tc>
        <w:tc>
          <w:tcPr>
            <w:tcW w:w="2869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рассчитывается как отношение объема инвестиций в основной капитал по крупным и средним организациям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Перми за счет всех источников финансирования к численности постоянного населения города Перми на 01 января отчетного периода</w:t>
            </w:r>
          </w:p>
        </w:tc>
        <w:tc>
          <w:tcPr>
            <w:tcW w:w="3005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Пермьстат</w:t>
            </w:r>
            <w:proofErr w:type="spellEnd"/>
          </w:p>
        </w:tc>
        <w:tc>
          <w:tcPr>
            <w:tcW w:w="171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ежегодно до 01 апреля года, следующего за отчетным периодом</w:t>
            </w:r>
          </w:p>
        </w:tc>
      </w:tr>
      <w:tr w:rsidR="00C60E67" w:rsidRPr="00AF1A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24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средств, привлеченных организациями, осуществляющими инновационную деятельность, на реализацию инновационных проектов в рамках участия в федеральных программах, млн. руб.</w:t>
            </w:r>
          </w:p>
        </w:tc>
        <w:tc>
          <w:tcPr>
            <w:tcW w:w="3345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1911350" cy="27686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519430" cy="276860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грантов, предоставленных на реализацию коммерчески ориентированных инновационных проектов вновь созданных или существующих малых организаций, осуществляющих инновационную деятельность, по программам Фонда содействия инновациям, млн. руб.;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noProof/>
                <w:position w:val="-10"/>
                <w:sz w:val="24"/>
                <w:szCs w:val="24"/>
              </w:rPr>
              <w:drawing>
                <wp:inline distT="0" distB="0" distL="0" distR="0">
                  <wp:extent cx="502920" cy="276860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2920" cy="276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общий объем грантов, предоставленных малым организациям города Перми, осуществляющим инновационную деятельность, на разработку и освоение нового товара, технологии или услуги, расширение производства инновационной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продукции по программам Фонда содействия инновациям, млн. руб.</w:t>
            </w:r>
          </w:p>
        </w:tc>
        <w:tc>
          <w:tcPr>
            <w:tcW w:w="2869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рассчитывается как сумма федерального финансирования по программам Фонда содействия инновациям, предоставленная в качестве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грантовой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поддержки на реализацию инновационных проектов вновь созданных или существующих малых организаций города Перми, осуществляющих инновационную деятельность</w:t>
            </w:r>
          </w:p>
        </w:tc>
        <w:tc>
          <w:tcPr>
            <w:tcW w:w="3005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 функции управления в сфере промышленной политики, инвестиций, предпринимательства и потребительского рынка, федеральное государственное бюджетное учреждение "Фонд содействия развитию малых форм предприятий в научно-технической сфере" (Фонд содействия инновациям)</w:t>
            </w:r>
          </w:p>
        </w:tc>
        <w:tc>
          <w:tcPr>
            <w:tcW w:w="1714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C60E67" w:rsidRPr="00AF1AAE">
        <w:tblPrEx>
          <w:tblBorders>
            <w:insideH w:val="nil"/>
          </w:tblBorders>
        </w:tblPrEx>
        <w:tc>
          <w:tcPr>
            <w:tcW w:w="13824" w:type="dxa"/>
            <w:gridSpan w:val="6"/>
            <w:tcBorders>
              <w:top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(п. 9 в ред. </w:t>
            </w:r>
            <w:hyperlink r:id="rId158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22.08.2023 N 140)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на 10 тыс. чел. населения, ед.</w:t>
            </w:r>
          </w:p>
        </w:tc>
        <w:tc>
          <w:tcPr>
            <w:tcW w:w="3345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СМСП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= (СМП + ССП) / Ч x 10000, где:</w:t>
            </w:r>
          </w:p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СМП - число субъектов малого предпринимательства по состоянию на 10 января года, следующего за отчетным периодом, ед.;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ССП - число субъектов среднего предпринимательства по состоянию на 10 января года, следующего за отчетным периодом, ед.;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Ч - численность постоянного населения города Перми на 01 января отчетного периода, чел.</w:t>
            </w:r>
          </w:p>
        </w:tc>
        <w:tc>
          <w:tcPr>
            <w:tcW w:w="2869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при расчете данного показателя учитываются субъекты малого и среднего предпринимательства в соответствии со </w:t>
            </w:r>
            <w:hyperlink r:id="rId159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статьей 4</w:t>
              </w:r>
            </w:hyperlink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24.07.2007 N 209-ФЗ "О развитии малого и среднего предпринимательства в Российской Федерации".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Рассчитывается как отношение общего числа субъектов малого и среднего предпринимательства к численности постоянного населения города Перми, умноженное на 10000</w:t>
            </w:r>
          </w:p>
        </w:tc>
        <w:tc>
          <w:tcPr>
            <w:tcW w:w="3005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Единый реестр субъектов малого и среднего предпринимательства (https://ofd.nalog.ru/about.html)</w:t>
            </w:r>
          </w:p>
        </w:tc>
        <w:tc>
          <w:tcPr>
            <w:tcW w:w="171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C60E67" w:rsidRPr="00AF1A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24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тыс. чел.</w:t>
            </w:r>
          </w:p>
        </w:tc>
        <w:tc>
          <w:tcPr>
            <w:tcW w:w="3345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рассчитывается как количество граждан, поставленных на учет в налоговом органе в качестве налогоплательщиков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налога на профессиональный доход на конец отчетного периода (без учета налогоплательщиков налога на профессиональный доход, прекративших свою деятельность)</w:t>
            </w:r>
          </w:p>
        </w:tc>
        <w:tc>
          <w:tcPr>
            <w:tcW w:w="3005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функциональный орган (подразделение) администрации города Перми, осуществляющий функции управления в сфере промышленной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политики, инвестиций, предпринимательства и потребительского рынка, УФНС России по Пермскому краю (по запросу)</w:t>
            </w:r>
          </w:p>
        </w:tc>
        <w:tc>
          <w:tcPr>
            <w:tcW w:w="1714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01 марта года, следующего за отчетным периодом</w:t>
            </w:r>
          </w:p>
        </w:tc>
      </w:tr>
      <w:tr w:rsidR="00C60E67" w:rsidRPr="00AF1AAE">
        <w:tblPrEx>
          <w:tblBorders>
            <w:insideH w:val="nil"/>
          </w:tblBorders>
        </w:tblPrEx>
        <w:tc>
          <w:tcPr>
            <w:tcW w:w="13824" w:type="dxa"/>
            <w:gridSpan w:val="6"/>
            <w:tcBorders>
              <w:top w:val="nil"/>
            </w:tcBorders>
          </w:tcPr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(п. </w:t>
            </w:r>
            <w:proofErr w:type="gram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10  введен</w:t>
            </w:r>
            <w:proofErr w:type="gram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0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решением</w:t>
              </w:r>
            </w:hyperlink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22.08.2023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N 140)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крупных и средних организаций, руб.</w:t>
            </w:r>
          </w:p>
        </w:tc>
        <w:tc>
          <w:tcPr>
            <w:tcW w:w="3345" w:type="dxa"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рассчитывается как среднемесячная номинальная начисленная заработная плата работников крупных и средних организаций</w:t>
            </w:r>
          </w:p>
        </w:tc>
        <w:tc>
          <w:tcPr>
            <w:tcW w:w="3005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171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C60E67" w:rsidRPr="00AF1A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 1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24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на душу населения, тыс. руб. (индикатор)</w:t>
            </w:r>
          </w:p>
        </w:tc>
        <w:tc>
          <w:tcPr>
            <w:tcW w:w="3345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РД = Р / Ч,</w:t>
            </w:r>
          </w:p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РД - оборот розничной торговли (без субъектов малого предпринимательства и организаций с численностью до 15 человек) в расчете на душу населения, тыс. руб.;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Р - оборот розничной торговли по городу Перми (без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малого предпринимательства и организаций с численностью до 15 человек), тыс. руб.;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Ч - численность постоянного населения города Перми на 01 января отчетного периода, чел.</w:t>
            </w:r>
          </w:p>
        </w:tc>
        <w:tc>
          <w:tcPr>
            <w:tcW w:w="2869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рассчитывается как отношение оборота розничной торговли по городу Перми (без субъектов малого предпринимательства и организаций с численностью до 15 человек) к численности постоянного населения города Перми на 01 января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отчетного периода</w:t>
            </w:r>
          </w:p>
        </w:tc>
        <w:tc>
          <w:tcPr>
            <w:tcW w:w="3005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Пермьстат</w:t>
            </w:r>
            <w:proofErr w:type="spellEnd"/>
          </w:p>
        </w:tc>
        <w:tc>
          <w:tcPr>
            <w:tcW w:w="1714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C60E67" w:rsidRPr="00AF1AAE">
        <w:tblPrEx>
          <w:tblBorders>
            <w:insideH w:val="nil"/>
          </w:tblBorders>
        </w:tblPrEx>
        <w:tc>
          <w:tcPr>
            <w:tcW w:w="13824" w:type="dxa"/>
            <w:gridSpan w:val="6"/>
            <w:tcBorders>
              <w:top w:val="nil"/>
            </w:tcBorders>
          </w:tcPr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(п. </w:t>
            </w:r>
            <w:proofErr w:type="gram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11  введен</w:t>
            </w:r>
            <w:proofErr w:type="gram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61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решением</w:t>
              </w:r>
            </w:hyperlink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22.08.2023</w:t>
            </w:r>
          </w:p>
          <w:p w:rsidR="00C60E67" w:rsidRPr="00AF1AAE" w:rsidRDefault="00C60E67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N 140)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2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Объем жилищного строительства, тыс. кв. м (индикатор)</w:t>
            </w:r>
          </w:p>
        </w:tc>
        <w:tc>
          <w:tcPr>
            <w:tcW w:w="3345" w:type="dxa"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рассчитывается как общий объем площади жилья, введенной в городе Перми</w:t>
            </w:r>
          </w:p>
        </w:tc>
        <w:tc>
          <w:tcPr>
            <w:tcW w:w="3005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(форма федерального статистического наблюдения N С-1 "О вводе в эксплуатацию зданий и сооружений")</w:t>
            </w:r>
          </w:p>
        </w:tc>
        <w:tc>
          <w:tcPr>
            <w:tcW w:w="171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2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Площадь расселенного непригодного для проживания жилищного фонда, тыс. кв. м</w:t>
            </w:r>
          </w:p>
        </w:tc>
        <w:tc>
          <w:tcPr>
            <w:tcW w:w="3345" w:type="dxa"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рассчитывается как общая площадь жилищного фонда, жилые помещения которого признаны непригодными для проживания и многоквартирные дома - аварийными и подлежащими сносу, расселенная в отчетном периоде</w:t>
            </w:r>
          </w:p>
        </w:tc>
        <w:tc>
          <w:tcPr>
            <w:tcW w:w="3005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жилищных отношений (форма федерального статистического наблюдения N 4-жилфонд "Сведения о предоставлении гражданам жилых помещений")</w:t>
            </w:r>
          </w:p>
        </w:tc>
        <w:tc>
          <w:tcPr>
            <w:tcW w:w="171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32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Индекс качества городской среды, балл</w:t>
            </w:r>
          </w:p>
        </w:tc>
        <w:tc>
          <w:tcPr>
            <w:tcW w:w="3345" w:type="dxa"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индекс определяется на основании суммы значений всех индикаторов, предусмотренных </w:t>
            </w:r>
            <w:hyperlink r:id="rId162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распоряжением</w:t>
              </w:r>
            </w:hyperlink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Правительства Российской Федерации от 23.03.2019 N 510-р "Об утверждении Методики формирования индекса качества городской среды"</w:t>
            </w:r>
          </w:p>
        </w:tc>
        <w:tc>
          <w:tcPr>
            <w:tcW w:w="3005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планирования и мониторинга, информация Министерства строительства и жилищно-коммунального хозяйства Российской Федерации</w:t>
            </w:r>
          </w:p>
        </w:tc>
        <w:tc>
          <w:tcPr>
            <w:tcW w:w="171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ежегодно до 01 апреля года, следующего за отчетным периодом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2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городе Перми, %</w:t>
            </w:r>
          </w:p>
        </w:tc>
        <w:tc>
          <w:tcPr>
            <w:tcW w:w="3345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</w:rPr>
              <w:drawing>
                <wp:inline distT="0" distB="0" distL="0" distR="0">
                  <wp:extent cx="1058545" cy="47180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8545" cy="47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где: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i14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граждан в возрасте 14 лет и старше, принявших участие в решении вопросов развития городской среды, чел.;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14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граждан в возрасте 14 лет и старше, проживающих на территории муниципального образования, чел.</w:t>
            </w:r>
          </w:p>
        </w:tc>
        <w:tc>
          <w:tcPr>
            <w:tcW w:w="2869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рассчитывается как процентное соотношение количества граждан, принявших участие в решении вопросов развития городской среды, к общему количеству граждан в возрасте от 14 лет, проживающих в муниципальном образовании</w:t>
            </w:r>
          </w:p>
        </w:tc>
        <w:tc>
          <w:tcPr>
            <w:tcW w:w="3005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функциональный орган (подразделение) администрации города Перми, осуществляющий(ее) функции управления в сфере планирования и мониторинга (портал "Управляем вместе" (https://vmeste.permkrai.ru/), официальный сайт администрации города Перми (https://www.gorodperm.ru/),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171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2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Доля автомобильных дорог общего пользования местного значения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Перми, отвечающих нормативным требованиям, от общей площади автомобильных дорог общего пользования местного значения города Перми, %</w:t>
            </w:r>
          </w:p>
        </w:tc>
        <w:tc>
          <w:tcPr>
            <w:tcW w:w="3345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Дп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Пгар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+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Пввед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) /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Омд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x 100, где:</w:t>
            </w:r>
          </w:p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Пгар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площадь проезжей части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автомобильных дорог 1-3 эксплуатационной категории содержания, внутриквартальных проездов, межремонтный срок по которым не истек, кв. м;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Пввед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площадь проезжей части автомобильных дорог 1-3 эксплуатационной категории содержания, внутриквартальных проездов, в отношении которых в текущем году выполнен ремонт, капитальный ремонт, реконструкция, строительство, кв. м;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Омд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общая площадь проезжей части автомобильных дорог 1-3 эксплуатационной категории содержания, внутриквартальных проездов, кв. м</w:t>
            </w:r>
          </w:p>
        </w:tc>
        <w:tc>
          <w:tcPr>
            <w:tcW w:w="2869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рассчитывается как процентное отношение суммы площади проезжей части автомобильных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 общего пользования местного значения города Перми, межремонтный срок по которым не истек и в отношении которых в текущем году выполнен капитальный ремонт, текущий ремонт, реконструкция, строительство, к общей площади проезжей части автомобильных дорог общего пользования местного значения города Перми</w:t>
            </w:r>
          </w:p>
        </w:tc>
        <w:tc>
          <w:tcPr>
            <w:tcW w:w="3005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функциональный орган (подразделение) администрации города Перми,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осуществляющий(ее) функции управления в сфере внешнего благоустройства (МКУ "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" (письмо), форма федерального статистического наблюдения N 3-ДГ (МО) "Сведения об автомобильных дорогах общего пользования местного значения и искусственных сооружениях на них, находящихся в собственности муниципальных образований")</w:t>
            </w:r>
          </w:p>
        </w:tc>
        <w:tc>
          <w:tcPr>
            <w:tcW w:w="171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ежегодно до 01 апреля года, следующего за отчетным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периодом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32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населения</w:t>
            </w:r>
          </w:p>
        </w:tc>
        <w:tc>
          <w:tcPr>
            <w:tcW w:w="3345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СДТП = КДТП / Ч x 100000, где:</w:t>
            </w:r>
          </w:p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КДТП - количество погибших в дорожно-транспортных происшествиях на территории общего пользования улично-дорожной сети города Перми, чел.;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Ч - численность постоянного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населения города Перми на 01 января отчетного периода, чел.</w:t>
            </w:r>
          </w:p>
        </w:tc>
        <w:tc>
          <w:tcPr>
            <w:tcW w:w="2869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рассчитывается как отношение количества погибших в дорожно-транспортных происшествиях на территории общего пользования улично-дорожной сети города Перми к численности постоянного населения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города Перми на 01 января отчетного периода, умноженное на 100000</w:t>
            </w:r>
          </w:p>
        </w:tc>
        <w:tc>
          <w:tcPr>
            <w:tcW w:w="3005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http://stat.gibdd.ru/,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Пермьстат</w:t>
            </w:r>
            <w:proofErr w:type="spellEnd"/>
          </w:p>
        </w:tc>
        <w:tc>
          <w:tcPr>
            <w:tcW w:w="171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2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Удельный вес улиц, проездов, набережных, обеспеченных уличным освещением, %</w:t>
            </w:r>
          </w:p>
        </w:tc>
        <w:tc>
          <w:tcPr>
            <w:tcW w:w="3345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ДОСВЕЩ = ПОСВЕЩ / ОУПН x 100%, где:</w:t>
            </w:r>
          </w:p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ПОСВЕЩ - протяженность улиц, проездов, набережных, обеспеченных уличным освещением, кв. м;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ОУПН - общая протяженность улиц, проездов, набережных, кв. м</w:t>
            </w:r>
          </w:p>
        </w:tc>
        <w:tc>
          <w:tcPr>
            <w:tcW w:w="2869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рассчитывается как процентное отношение протяженности улиц, проездов, набережных, обеспеченных уличным освещением, к общей протяженности улиц, проездов, набережных</w:t>
            </w:r>
          </w:p>
        </w:tc>
        <w:tc>
          <w:tcPr>
            <w:tcW w:w="3005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внешнего благоустройства (МКУ "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Пермблагоустройство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" (письмо), форма федерального статистического наблюдения N 1-КХ "Сведения о благоустройстве городских населенных пунктов")</w:t>
            </w:r>
          </w:p>
        </w:tc>
        <w:tc>
          <w:tcPr>
            <w:tcW w:w="171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ежегодно до 01 апреля года, следующего за отчетным периодом</w:t>
            </w:r>
          </w:p>
        </w:tc>
      </w:tr>
      <w:tr w:rsidR="00C60E67" w:rsidRPr="00AF1A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24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Количество перевезенных пассажиров на муниципальных маршрутах регулярных перевозок города Перми в год, млн. чел. (индикатор)</w:t>
            </w:r>
          </w:p>
        </w:tc>
        <w:tc>
          <w:tcPr>
            <w:tcW w:w="3345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noProof/>
                <w:position w:val="-26"/>
                <w:sz w:val="24"/>
                <w:szCs w:val="24"/>
              </w:rPr>
              <w:drawing>
                <wp:inline distT="0" distB="0" distL="0" distR="0">
                  <wp:extent cx="1005840" cy="477520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5840" cy="477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P - количество перевезенных пассажиров на маршрутах регулярных перевозок города Перми в год;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Pi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перевезенных пассажиров на маршрутах регулярных перевозок города Перми в год на i-м виде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i - вид транспорта (автобус, трамвай)</w:t>
            </w:r>
          </w:p>
        </w:tc>
        <w:tc>
          <w:tcPr>
            <w:tcW w:w="2869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рассчитывается как суммарное количество перевезенных пассажиров на маршрутах регулярных перевозок города Перми на каждом виде транспорта (автобус, трамвай), в год</w:t>
            </w:r>
          </w:p>
        </w:tc>
        <w:tc>
          <w:tcPr>
            <w:tcW w:w="3005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функциональный орган (подразделение) администрации города Перми, осуществляющий(ее) функции управления в сфере дорог и транспорта (отчет по результатам обследования пассажиропотока на муниципальных маршрутах регулярных перевозок,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предоставляемый МКУ "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Гортранс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")</w:t>
            </w:r>
          </w:p>
        </w:tc>
        <w:tc>
          <w:tcPr>
            <w:tcW w:w="1714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01 апреля года, следующего за отчетным периодом</w:t>
            </w:r>
          </w:p>
        </w:tc>
      </w:tr>
      <w:tr w:rsidR="00C60E67" w:rsidRPr="00AF1AAE">
        <w:tblPrEx>
          <w:tblBorders>
            <w:insideH w:val="nil"/>
          </w:tblBorders>
        </w:tblPrEx>
        <w:tc>
          <w:tcPr>
            <w:tcW w:w="13824" w:type="dxa"/>
            <w:gridSpan w:val="6"/>
            <w:tcBorders>
              <w:top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(п. 19 в ред. </w:t>
            </w:r>
            <w:hyperlink r:id="rId165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22.08.2023 N 140)</w:t>
            </w:r>
          </w:p>
        </w:tc>
      </w:tr>
      <w:tr w:rsidR="00C60E67" w:rsidRPr="00AF1AAE">
        <w:tc>
          <w:tcPr>
            <w:tcW w:w="56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2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Доля массовых социально значимых услуг, доступных в электронном виде, %</w:t>
            </w:r>
          </w:p>
        </w:tc>
        <w:tc>
          <w:tcPr>
            <w:tcW w:w="3345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дммсу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= (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дммсзуДЭ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дммсзу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) x 100%, где:</w:t>
            </w:r>
          </w:p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дммсзуДЭ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массовых социально значимых муниципальных услуг, предоставляемых функциональными, территориальными органами администрации города Перми и МБУ "Архив города Перми", соответствующих критерию доступности массовых социально значимых услуг в электронном виде, ед.;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дммсзу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муниципальных услуг, предоставляемых функциональными, территориальными органами администрации города Перми и МБУ "Архив города Перми" из числа массовых социально значимых муниципальных услуг, ед.</w:t>
            </w:r>
          </w:p>
        </w:tc>
        <w:tc>
          <w:tcPr>
            <w:tcW w:w="2869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рассчитывается как процентное соотношение количества массовых социально значимых муниципальных услуг, предоставляемых функциональными, территориальными органами администрации города Перми и МБУ "Архив города Перми", соответствующих критерию доступности массовых социально значимых услуг в электронном виде, к количеству муниципальных услуг, предоставляемых функциональными, территориальными органами администрации города Перми и МБУ "Архив города Перми" из числа массовых социально значимых муниципальных услуг</w:t>
            </w:r>
          </w:p>
        </w:tc>
        <w:tc>
          <w:tcPr>
            <w:tcW w:w="3005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функциональный орган (подразделение) администрации города Перми, осуществляющий(ее) функции управления в сфере информатизации (перечень массовых социально значимых услуг, утвержденный </w:t>
            </w:r>
            <w:hyperlink r:id="rId166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приказом</w:t>
              </w:r>
            </w:hyperlink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Минцифры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России от 18.11.2020 N 600 "Об утверждении методик расчета целевых показателей национальной цели развития Российской Федерации "Цифровая трансформация", Единый портал государственных и муниципальных услуг (функций), Региональный портал государственных и муниципальных услуг "Услуги и сервисы Пермского края", данные государственной автоматизированной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информационной системы "Управление")</w:t>
            </w:r>
          </w:p>
        </w:tc>
        <w:tc>
          <w:tcPr>
            <w:tcW w:w="1714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ежегодно до 01 марта года, следующего за отчетным периодом</w:t>
            </w:r>
          </w:p>
        </w:tc>
      </w:tr>
      <w:tr w:rsidR="00C60E67" w:rsidRPr="00AF1A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24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Доля особо охраняемых природных территорий, на которых создана инфраструктура для развития экологического туризма, от общего количества особо охраняемых природных территорий, предназначенных для развития экологического туризма, %</w:t>
            </w:r>
          </w:p>
        </w:tc>
        <w:tc>
          <w:tcPr>
            <w:tcW w:w="3345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ООПТИ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= S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ПРИ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/ S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ООПТ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x 100%, где:</w:t>
            </w:r>
          </w:p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ПРИ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количество особо охраняемых природных территорий, на которых создана инфраструктура для развития экологического туризма, ед.;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AF1AA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ООПТ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- общее количество особо охраняемых природных территорий города Перми, предназначенных для развития экологического туризма, ед.</w:t>
            </w:r>
          </w:p>
        </w:tc>
        <w:tc>
          <w:tcPr>
            <w:tcW w:w="2869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рассчитывается как процентное отношение площади особо охраняемых природных территорий, на которых создана инфраструктура для развития экологического туризма, к общей площади особо охраняемых природных территорий города Перми, предназначенных для развития экологического туризма</w:t>
            </w:r>
          </w:p>
        </w:tc>
        <w:tc>
          <w:tcPr>
            <w:tcW w:w="3005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функциональный орган (подразделение) администрации города Перми, осуществляющий(ее) функции управления в сфере экологии и природопользования (решения Пермской городской Думы о создании особо охраняемых природных территорий местного значения, отчеты МКУ "Пермское городское лесничество")</w:t>
            </w:r>
          </w:p>
        </w:tc>
        <w:tc>
          <w:tcPr>
            <w:tcW w:w="1714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ежегодно до 01 марта года, следующего за отчетным периодом</w:t>
            </w:r>
          </w:p>
        </w:tc>
      </w:tr>
      <w:tr w:rsidR="00C60E67" w:rsidRPr="00AF1AAE">
        <w:tblPrEx>
          <w:tblBorders>
            <w:insideH w:val="nil"/>
          </w:tblBorders>
        </w:tblPrEx>
        <w:tc>
          <w:tcPr>
            <w:tcW w:w="13824" w:type="dxa"/>
            <w:gridSpan w:val="6"/>
            <w:tcBorders>
              <w:top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(п. 21 введен </w:t>
            </w:r>
            <w:hyperlink r:id="rId167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решением</w:t>
              </w:r>
            </w:hyperlink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22.08.2023 N 140)</w:t>
            </w:r>
          </w:p>
        </w:tc>
      </w:tr>
      <w:tr w:rsidR="00C60E67" w:rsidRPr="00AF1AAE">
        <w:tblPrEx>
          <w:tblBorders>
            <w:insideH w:val="nil"/>
          </w:tblBorders>
        </w:tblPrEx>
        <w:tc>
          <w:tcPr>
            <w:tcW w:w="567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24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преступности, случаев на 10 тыс. чел. населения (индикатор)</w:t>
            </w:r>
          </w:p>
        </w:tc>
        <w:tc>
          <w:tcPr>
            <w:tcW w:w="3345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9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Управление МВД России по городу Перми</w:t>
            </w:r>
          </w:p>
        </w:tc>
        <w:tc>
          <w:tcPr>
            <w:tcW w:w="1714" w:type="dxa"/>
            <w:tcBorders>
              <w:bottom w:val="nil"/>
            </w:tcBorders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ежегодно, до 01 марта года, следующего за отчетным периодом</w:t>
            </w:r>
          </w:p>
        </w:tc>
      </w:tr>
      <w:tr w:rsidR="00C60E67" w:rsidRPr="00AF1AAE">
        <w:tblPrEx>
          <w:tblBorders>
            <w:insideH w:val="nil"/>
          </w:tblBorders>
        </w:tblPrEx>
        <w:tc>
          <w:tcPr>
            <w:tcW w:w="13824" w:type="dxa"/>
            <w:gridSpan w:val="6"/>
            <w:tcBorders>
              <w:top w:val="nil"/>
            </w:tcBorders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(п. 22 введен </w:t>
            </w:r>
            <w:hyperlink r:id="rId168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решением</w:t>
              </w:r>
            </w:hyperlink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Пермской городской Думы от 22.08.2023 N 140)</w:t>
            </w:r>
          </w:p>
        </w:tc>
      </w:tr>
    </w:tbl>
    <w:p w:rsidR="00C60E67" w:rsidRPr="00AF1AAE" w:rsidRDefault="00C60E67">
      <w:pPr>
        <w:pStyle w:val="ConsPlusNormal"/>
        <w:rPr>
          <w:rFonts w:ascii="Times New Roman" w:hAnsi="Times New Roman" w:cs="Times New Roman"/>
          <w:sz w:val="24"/>
          <w:szCs w:val="24"/>
        </w:rPr>
        <w:sectPr w:rsidR="00C60E67" w:rsidRPr="00AF1AA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60E67" w:rsidRPr="00AF1AAE" w:rsidRDefault="00C60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к Плану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мероприятий по реализации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Стратегии социально-экономического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развития муниципального образования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город Пермь до 2030 года на период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2022-2026 годов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1468"/>
      <w:bookmarkEnd w:id="4"/>
      <w:r w:rsidRPr="00AF1AAE">
        <w:rPr>
          <w:rFonts w:ascii="Times New Roman" w:hAnsi="Times New Roman" w:cs="Times New Roman"/>
          <w:sz w:val="24"/>
          <w:szCs w:val="24"/>
        </w:rPr>
        <w:t>МЕТОДИКА</w:t>
      </w: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расчета индексов достижения целей Плана мероприятий</w:t>
      </w: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по реализации Стратегии социально-экономического развития</w:t>
      </w: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муниципального образования город Пермь до 2030 года</w:t>
      </w: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на период 2022-2026 годов</w:t>
      </w:r>
    </w:p>
    <w:p w:rsidR="00C60E67" w:rsidRPr="00AF1AAE" w:rsidRDefault="00C60E67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60E67" w:rsidRPr="00AF1AA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решений Пермской городской Думы от 27.09.2022 </w:t>
            </w:r>
            <w:hyperlink r:id="rId169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209</w:t>
              </w:r>
            </w:hyperlink>
            <w:r w:rsidRPr="00AF1A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22.08.2023 </w:t>
            </w:r>
            <w:hyperlink r:id="rId170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140</w:t>
              </w:r>
            </w:hyperlink>
            <w:r w:rsidRPr="00AF1A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Целевые показатели Плана мероприятий по реализации Стратегии социально-экономического развития муниципального образования город Пермь до 2030 года на период 2022-2026 годов (далее - План) объединены в индексы достижения целей функционально-целевых направлений (далее - ФЦН), а индексы достижения целей ФЦН - в индекс качества жизни, характеризующий достижение цели Плана. Структура построения индексов представлена в </w:t>
      </w:r>
      <w:hyperlink w:anchor="P1515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таблицах 1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, </w:t>
      </w:r>
      <w:hyperlink w:anchor="P1526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2</w:t>
        </w:r>
      </w:hyperlink>
      <w:r w:rsidRPr="00AF1AAE">
        <w:rPr>
          <w:rFonts w:ascii="Times New Roman" w:hAnsi="Times New Roman" w:cs="Times New Roman"/>
          <w:sz w:val="24"/>
          <w:szCs w:val="24"/>
        </w:rPr>
        <w:t>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Для расчета индексов используется метод линейного масштабирования, суть которого состоит в том, чтобы отобразить значения каждого целевого показателя в интервале от 0 до 1, сохраняя все пропорции между отдельными значениями.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В качестве минимального значения используется минимальное значение рассматриваемого целевого показателя за период с 2019 года по 2026 год, а в качестве максимального - максимальное значение за период 2019-2026 годов.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Расчет индекса развития города Перми осуществляется в несколько этапов.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На 1 этапе рассчитывается масштабированное значение каждого целевого показателя по всем годам реализации.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Масштабированное значение целевого показателя за год с номером i вычисляется делением разности достигнутого значения в текущем периоде 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x</w:t>
      </w:r>
      <w:r w:rsidRPr="00AF1AA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 и его минимального значения 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x</w:t>
      </w:r>
      <w:r w:rsidRPr="00AF1AAE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 (за период 2019-2026 годов) на величину прогнозируемого абсолютного прироста показателя, то есть разности 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x</w:t>
      </w:r>
      <w:r w:rsidRPr="00AF1AAE">
        <w:rPr>
          <w:rFonts w:ascii="Times New Roman" w:hAnsi="Times New Roman" w:cs="Times New Roman"/>
          <w:sz w:val="24"/>
          <w:szCs w:val="24"/>
          <w:vertAlign w:val="subscript"/>
        </w:rPr>
        <w:t>max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 (за период 2019-2026 годов) и 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x</w:t>
      </w:r>
      <w:r w:rsidRPr="00AF1AAE">
        <w:rPr>
          <w:rFonts w:ascii="Times New Roman" w:hAnsi="Times New Roman" w:cs="Times New Roman"/>
          <w:sz w:val="24"/>
          <w:szCs w:val="24"/>
          <w:vertAlign w:val="subscript"/>
        </w:rPr>
        <w:t>min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>: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AF1AA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F1AA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proofErr w:type="gramEnd"/>
      <w:r w:rsidRPr="00AF1AAE">
        <w:rPr>
          <w:rFonts w:ascii="Times New Roman" w:hAnsi="Times New Roman" w:cs="Times New Roman"/>
          <w:sz w:val="24"/>
          <w:szCs w:val="24"/>
          <w:lang w:val="en-US"/>
        </w:rPr>
        <w:t xml:space="preserve"> = (x</w:t>
      </w:r>
      <w:r w:rsidRPr="00AF1AA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AF1AA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AF1AA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F1AA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proofErr w:type="spellEnd"/>
      <w:r w:rsidRPr="00AF1AAE">
        <w:rPr>
          <w:rFonts w:ascii="Times New Roman" w:hAnsi="Times New Roman" w:cs="Times New Roman"/>
          <w:sz w:val="24"/>
          <w:szCs w:val="24"/>
          <w:lang w:val="en-US"/>
        </w:rPr>
        <w:t>) / (</w:t>
      </w:r>
      <w:proofErr w:type="spellStart"/>
      <w:r w:rsidRPr="00AF1AA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F1AA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max</w:t>
      </w:r>
      <w:proofErr w:type="spellEnd"/>
      <w:r w:rsidRPr="00AF1AAE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AF1AAE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F1AAE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proofErr w:type="spellEnd"/>
      <w:r w:rsidRPr="00AF1AAE">
        <w:rPr>
          <w:rFonts w:ascii="Times New Roman" w:hAnsi="Times New Roman" w:cs="Times New Roman"/>
          <w:sz w:val="24"/>
          <w:szCs w:val="24"/>
          <w:lang w:val="en-US"/>
        </w:rPr>
        <w:t>).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C60E67" w:rsidRPr="00AF1AAE" w:rsidRDefault="00C60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AF1AAE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AF1AAE">
        <w:rPr>
          <w:rFonts w:ascii="Times New Roman" w:hAnsi="Times New Roman" w:cs="Times New Roman"/>
          <w:sz w:val="24"/>
          <w:szCs w:val="24"/>
        </w:rPr>
        <w:t xml:space="preserve"> когда целевой показатель содержательно связан с индексом обратно пропорционально (например, уменьшение целевого показателя должно приводить к повышению индекса), применяется обратное линейное масштабирование: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noProof/>
          <w:position w:val="-8"/>
          <w:sz w:val="24"/>
          <w:szCs w:val="24"/>
        </w:rPr>
        <w:drawing>
          <wp:inline distT="0" distB="0" distL="0" distR="0">
            <wp:extent cx="2336800" cy="251460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На 2 этапе рассчитываются индексы по годам реализации.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lastRenderedPageBreak/>
        <w:t xml:space="preserve">Формула для расчета индекса с номером i представляет собой среднеарифметическое значение индексов целевого показателя 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x</w:t>
      </w:r>
      <w:r w:rsidRPr="00AF1AAE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, k = 1...n, составляющих данный индекс </w:t>
      </w:r>
      <w:hyperlink w:anchor="P1526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(таблица 2)</w:t>
        </w:r>
      </w:hyperlink>
      <w:r w:rsidRPr="00AF1AAE">
        <w:rPr>
          <w:rFonts w:ascii="Times New Roman" w:hAnsi="Times New Roman" w:cs="Times New Roman"/>
          <w:sz w:val="24"/>
          <w:szCs w:val="24"/>
        </w:rPr>
        <w:t>: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noProof/>
          <w:position w:val="-26"/>
          <w:sz w:val="24"/>
          <w:szCs w:val="24"/>
        </w:rPr>
        <w:drawing>
          <wp:inline distT="0" distB="0" distL="0" distR="0">
            <wp:extent cx="1247140" cy="47180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140" cy="471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где: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noProof/>
          <w:position w:val="-9"/>
          <w:sz w:val="24"/>
          <w:szCs w:val="24"/>
        </w:rPr>
        <w:drawing>
          <wp:inline distT="0" distB="0" distL="0" distR="0">
            <wp:extent cx="199390" cy="26225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" cy="262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F1AAE">
        <w:rPr>
          <w:rFonts w:ascii="Times New Roman" w:hAnsi="Times New Roman" w:cs="Times New Roman"/>
          <w:sz w:val="24"/>
          <w:szCs w:val="24"/>
        </w:rPr>
        <w:t xml:space="preserve"> - значение j-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 индекса в текущий период i,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j - порядковый номер индекса,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n - число показателей j-</w:t>
      </w:r>
      <w:proofErr w:type="spellStart"/>
      <w:r w:rsidRPr="00AF1AAE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 индекса в текущий период i,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k - порядковый номер показателя.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4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27.09.2022 N 209)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Формула применяется к расчету следующих индексов: индекс развития человеческого капитала, индекс экономического роста, индекс комфортной среды для жизни.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5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22.08.2023 N 140)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Абзацы девятнадцатый-двадцать пятый утратили силу. - </w:t>
      </w:r>
      <w:hyperlink r:id="rId176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22.08.2023 N 140.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На 3 этапе рассчитывается индекс качества жизни (И) по годам реализации.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7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22.08.2023 N 140)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Индекс качества жизни рассчитывается по следующей формуле: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И = 0,4 x И</w:t>
      </w:r>
      <w:r w:rsidRPr="00AF1AAE">
        <w:rPr>
          <w:rFonts w:ascii="Times New Roman" w:hAnsi="Times New Roman" w:cs="Times New Roman"/>
          <w:sz w:val="24"/>
          <w:szCs w:val="24"/>
          <w:vertAlign w:val="subscript"/>
        </w:rPr>
        <w:t>ЧК</w:t>
      </w:r>
      <w:r w:rsidRPr="00AF1AAE">
        <w:rPr>
          <w:rFonts w:ascii="Times New Roman" w:hAnsi="Times New Roman" w:cs="Times New Roman"/>
          <w:sz w:val="24"/>
          <w:szCs w:val="24"/>
        </w:rPr>
        <w:t xml:space="preserve"> + 0,15 x И</w:t>
      </w:r>
      <w:r w:rsidRPr="00AF1AAE">
        <w:rPr>
          <w:rFonts w:ascii="Times New Roman" w:hAnsi="Times New Roman" w:cs="Times New Roman"/>
          <w:sz w:val="24"/>
          <w:szCs w:val="24"/>
          <w:vertAlign w:val="subscript"/>
        </w:rPr>
        <w:t>ЭР</w:t>
      </w:r>
      <w:r w:rsidRPr="00AF1AAE">
        <w:rPr>
          <w:rFonts w:ascii="Times New Roman" w:hAnsi="Times New Roman" w:cs="Times New Roman"/>
          <w:sz w:val="24"/>
          <w:szCs w:val="24"/>
        </w:rPr>
        <w:t xml:space="preserve"> + 0,45 x И</w:t>
      </w:r>
      <w:r w:rsidRPr="00AF1AAE">
        <w:rPr>
          <w:rFonts w:ascii="Times New Roman" w:hAnsi="Times New Roman" w:cs="Times New Roman"/>
          <w:sz w:val="24"/>
          <w:szCs w:val="24"/>
          <w:vertAlign w:val="subscript"/>
        </w:rPr>
        <w:t>КСДЖ</w:t>
      </w:r>
      <w:r w:rsidRPr="00AF1AAE">
        <w:rPr>
          <w:rFonts w:ascii="Times New Roman" w:hAnsi="Times New Roman" w:cs="Times New Roman"/>
          <w:sz w:val="24"/>
          <w:szCs w:val="24"/>
        </w:rPr>
        <w:t>,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где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F1AAE">
        <w:rPr>
          <w:rFonts w:ascii="Times New Roman" w:hAnsi="Times New Roman" w:cs="Times New Roman"/>
          <w:sz w:val="24"/>
          <w:szCs w:val="24"/>
        </w:rPr>
        <w:t>Ичк</w:t>
      </w:r>
      <w:proofErr w:type="spellEnd"/>
      <w:r w:rsidRPr="00AF1AAE">
        <w:rPr>
          <w:rFonts w:ascii="Times New Roman" w:hAnsi="Times New Roman" w:cs="Times New Roman"/>
          <w:sz w:val="24"/>
          <w:szCs w:val="24"/>
        </w:rPr>
        <w:t xml:space="preserve"> - индекс развития человеческого капитала,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И</w:t>
      </w:r>
      <w:r w:rsidRPr="00AF1AAE">
        <w:rPr>
          <w:rFonts w:ascii="Times New Roman" w:hAnsi="Times New Roman" w:cs="Times New Roman"/>
          <w:sz w:val="24"/>
          <w:szCs w:val="24"/>
          <w:vertAlign w:val="subscript"/>
        </w:rPr>
        <w:t>ЭР</w:t>
      </w:r>
      <w:r w:rsidRPr="00AF1AAE">
        <w:rPr>
          <w:rFonts w:ascii="Times New Roman" w:hAnsi="Times New Roman" w:cs="Times New Roman"/>
          <w:sz w:val="24"/>
          <w:szCs w:val="24"/>
        </w:rPr>
        <w:t xml:space="preserve"> - индекс экономического роста,</w:t>
      </w:r>
    </w:p>
    <w:p w:rsidR="00C60E67" w:rsidRPr="00AF1AAE" w:rsidRDefault="00C60E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И</w:t>
      </w:r>
      <w:r w:rsidRPr="00AF1AAE">
        <w:rPr>
          <w:rFonts w:ascii="Times New Roman" w:hAnsi="Times New Roman" w:cs="Times New Roman"/>
          <w:sz w:val="24"/>
          <w:szCs w:val="24"/>
          <w:vertAlign w:val="subscript"/>
        </w:rPr>
        <w:t>КСДЖ</w:t>
      </w:r>
      <w:r w:rsidRPr="00AF1AAE">
        <w:rPr>
          <w:rFonts w:ascii="Times New Roman" w:hAnsi="Times New Roman" w:cs="Times New Roman"/>
          <w:sz w:val="24"/>
          <w:szCs w:val="24"/>
        </w:rPr>
        <w:t xml:space="preserve"> - индекс комфортной среды для жизни.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5" w:name="P1515"/>
      <w:bookmarkEnd w:id="5"/>
      <w:r w:rsidRPr="00AF1AAE">
        <w:rPr>
          <w:rFonts w:ascii="Times New Roman" w:hAnsi="Times New Roman" w:cs="Times New Roman"/>
          <w:sz w:val="24"/>
          <w:szCs w:val="24"/>
        </w:rPr>
        <w:t>Таблица 1. Структура построения индекса стратегической цели</w:t>
      </w: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Плана</w:t>
      </w:r>
    </w:p>
    <w:p w:rsidR="00C60E67" w:rsidRPr="00AF1AAE" w:rsidRDefault="00C60E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8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22.08.2023 N 140)</w:t>
      </w:r>
    </w:p>
    <w:p w:rsidR="00C60E67" w:rsidRPr="00AF1AAE" w:rsidRDefault="00C60E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8"/>
        <w:gridCol w:w="5613"/>
      </w:tblGrid>
      <w:tr w:rsidR="00C60E67" w:rsidRPr="00AF1AAE">
        <w:tc>
          <w:tcPr>
            <w:tcW w:w="3458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Наименование индекса стратегической цели</w:t>
            </w:r>
          </w:p>
        </w:tc>
        <w:tc>
          <w:tcPr>
            <w:tcW w:w="5613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Наименование индекса достижения цели функционально-целевого направления</w:t>
            </w:r>
          </w:p>
        </w:tc>
      </w:tr>
      <w:tr w:rsidR="00C60E67" w:rsidRPr="00AF1AAE">
        <w:tc>
          <w:tcPr>
            <w:tcW w:w="3458" w:type="dxa"/>
            <w:vMerge w:val="restart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Индекс качества жизни</w:t>
            </w:r>
          </w:p>
        </w:tc>
        <w:tc>
          <w:tcPr>
            <w:tcW w:w="5613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индекс развития человеческого капитала</w:t>
            </w:r>
          </w:p>
        </w:tc>
      </w:tr>
      <w:tr w:rsidR="00C60E67" w:rsidRPr="00AF1AAE">
        <w:tc>
          <w:tcPr>
            <w:tcW w:w="3458" w:type="dxa"/>
            <w:vMerge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индекс экономического роста</w:t>
            </w:r>
          </w:p>
        </w:tc>
      </w:tr>
      <w:tr w:rsidR="00C60E67" w:rsidRPr="00AF1AAE">
        <w:tc>
          <w:tcPr>
            <w:tcW w:w="3458" w:type="dxa"/>
            <w:vMerge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13" w:type="dxa"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индекс комфортной среды для жизни</w:t>
            </w:r>
          </w:p>
        </w:tc>
      </w:tr>
    </w:tbl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bookmarkStart w:id="6" w:name="P1526"/>
      <w:bookmarkEnd w:id="6"/>
      <w:r w:rsidRPr="00AF1AAE">
        <w:rPr>
          <w:rFonts w:ascii="Times New Roman" w:hAnsi="Times New Roman" w:cs="Times New Roman"/>
          <w:sz w:val="24"/>
          <w:szCs w:val="24"/>
        </w:rPr>
        <w:lastRenderedPageBreak/>
        <w:t>Таблица 2. Структура построения индексов</w:t>
      </w: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функционально-целевых направлений Плана</w:t>
      </w:r>
    </w:p>
    <w:p w:rsidR="00C60E67" w:rsidRPr="00AF1AAE" w:rsidRDefault="00C60E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79">
        <w:r w:rsidRPr="00AF1AAE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AF1AAE">
        <w:rPr>
          <w:rFonts w:ascii="Times New Roman" w:hAnsi="Times New Roman" w:cs="Times New Roman"/>
          <w:sz w:val="24"/>
          <w:szCs w:val="24"/>
        </w:rPr>
        <w:t xml:space="preserve"> Пермской городской Думы от 22.08.2023 N 140)</w:t>
      </w:r>
    </w:p>
    <w:p w:rsidR="00C60E67" w:rsidRPr="00AF1AAE" w:rsidRDefault="00C60E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6293"/>
      </w:tblGrid>
      <w:tr w:rsidR="00C60E67" w:rsidRPr="00AF1AAE">
        <w:tc>
          <w:tcPr>
            <w:tcW w:w="2778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Наименование индекса достижения цели функционально-целевого направления</w:t>
            </w:r>
          </w:p>
        </w:tc>
        <w:tc>
          <w:tcPr>
            <w:tcW w:w="6293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показателя/индикатора</w:t>
            </w:r>
          </w:p>
        </w:tc>
      </w:tr>
      <w:tr w:rsidR="00C60E67" w:rsidRPr="00AF1AAE">
        <w:tc>
          <w:tcPr>
            <w:tcW w:w="2778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93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60E67" w:rsidRPr="00AF1AAE">
        <w:tc>
          <w:tcPr>
            <w:tcW w:w="2778" w:type="dxa"/>
            <w:vMerge w:val="restart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Индекс развития человеческого капитала</w:t>
            </w:r>
          </w:p>
        </w:tc>
        <w:tc>
          <w:tcPr>
            <w:tcW w:w="6293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детей в возрасте до 8 лет, %</w:t>
            </w:r>
          </w:p>
        </w:tc>
      </w:tr>
      <w:tr w:rsidR="00C60E67" w:rsidRPr="00AF1AAE">
        <w:tc>
          <w:tcPr>
            <w:tcW w:w="2778" w:type="dxa"/>
            <w:vMerge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доля общеобразовательных организаций, укомплектованных в соответствии с нормативной наполняемостью, %</w:t>
            </w:r>
          </w:p>
        </w:tc>
      </w:tr>
      <w:tr w:rsidR="00C60E67" w:rsidRPr="00AF1AAE">
        <w:tc>
          <w:tcPr>
            <w:tcW w:w="2778" w:type="dxa"/>
            <w:vMerge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доля детей в возрасте от 5 до 18 лет, охваченных дополнительным образованием, %</w:t>
            </w:r>
          </w:p>
        </w:tc>
      </w:tr>
      <w:tr w:rsidR="00C60E67" w:rsidRPr="00AF1AAE">
        <w:tc>
          <w:tcPr>
            <w:tcW w:w="2778" w:type="dxa"/>
            <w:vMerge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доля граждан, систематически занимающихся физической культурой и спортом, %</w:t>
            </w:r>
          </w:p>
        </w:tc>
      </w:tr>
      <w:tr w:rsidR="00C60E67" w:rsidRPr="00AF1AAE">
        <w:tc>
          <w:tcPr>
            <w:tcW w:w="2778" w:type="dxa"/>
            <w:vMerge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уровень обеспеченности граждан спортивными сооружениями исходя из единовременной пропускной способности объектов спорта, %</w:t>
            </w:r>
          </w:p>
        </w:tc>
      </w:tr>
      <w:tr w:rsidR="00C60E67" w:rsidRPr="00AF1AAE">
        <w:tc>
          <w:tcPr>
            <w:tcW w:w="2778" w:type="dxa"/>
            <w:vMerge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увеличение числа посещений культурных мероприятий, %</w:t>
            </w:r>
          </w:p>
        </w:tc>
      </w:tr>
      <w:tr w:rsidR="00C60E67" w:rsidRPr="00AF1AAE">
        <w:tc>
          <w:tcPr>
            <w:tcW w:w="2778" w:type="dxa"/>
            <w:vMerge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доля граждан, занимающихся волонтерской (добровольческой) деятельностью или вовлеченных в деятельность волонтерских (добровольческих) организаций, %</w:t>
            </w:r>
          </w:p>
        </w:tc>
      </w:tr>
      <w:tr w:rsidR="00C60E67" w:rsidRPr="00AF1AAE">
        <w:tc>
          <w:tcPr>
            <w:tcW w:w="2778" w:type="dxa"/>
            <w:vMerge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доля лиц, получивших адресную социальную муниципальную помощь и дополнительные меры социальной поддержки, от общего числа обратившихся граждан, имеющих право на их получение, %</w:t>
            </w:r>
          </w:p>
        </w:tc>
      </w:tr>
      <w:tr w:rsidR="00C60E67" w:rsidRPr="00AF1AAE">
        <w:tc>
          <w:tcPr>
            <w:tcW w:w="2778" w:type="dxa"/>
            <w:vMerge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доля граждан, положительно оценивающих деятельность социально ориентированных некоммерческих организаций, от общей численности опрошенных граждан, получивших услуги некоммерческих организаций, %</w:t>
            </w:r>
          </w:p>
        </w:tc>
      </w:tr>
      <w:tr w:rsidR="00C60E67" w:rsidRPr="00AF1AAE">
        <w:tc>
          <w:tcPr>
            <w:tcW w:w="2778" w:type="dxa"/>
            <w:vMerge w:val="restart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Индекс экономического роста</w:t>
            </w:r>
          </w:p>
        </w:tc>
        <w:tc>
          <w:tcPr>
            <w:tcW w:w="6293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объем инвестиций в основной капитал за счет всех источников финансирования в расчете на душу населения, тыс. руб. (индикатор)</w:t>
            </w:r>
          </w:p>
        </w:tc>
      </w:tr>
      <w:tr w:rsidR="00C60E67" w:rsidRPr="00AF1AAE">
        <w:tc>
          <w:tcPr>
            <w:tcW w:w="2778" w:type="dxa"/>
            <w:vMerge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объем финансовых средств, привлеченных организациями, осуществляющими инновационную деятельность, на реализацию инновационных проектов в рамках участия в федеральных программах, млн. руб.</w:t>
            </w:r>
          </w:p>
        </w:tc>
      </w:tr>
      <w:tr w:rsidR="00C60E67" w:rsidRPr="00AF1AAE">
        <w:tc>
          <w:tcPr>
            <w:tcW w:w="2778" w:type="dxa"/>
            <w:vMerge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число субъектов малого и среднего предпринимательства на 10 тыс. чел. населения, ед.</w:t>
            </w:r>
          </w:p>
        </w:tc>
      </w:tr>
      <w:tr w:rsidR="00C60E67" w:rsidRPr="00AF1AAE">
        <w:tc>
          <w:tcPr>
            <w:tcW w:w="2778" w:type="dxa"/>
            <w:vMerge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самозанятых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граждан, тыс. чел.</w:t>
            </w:r>
          </w:p>
        </w:tc>
      </w:tr>
      <w:tr w:rsidR="00C60E67" w:rsidRPr="00AF1AAE">
        <w:tc>
          <w:tcPr>
            <w:tcW w:w="2778" w:type="dxa"/>
            <w:vMerge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среднемесячная номинальная начисленная заработная плата работников крупных и средних организаций, руб.</w:t>
            </w:r>
          </w:p>
        </w:tc>
      </w:tr>
      <w:tr w:rsidR="00C60E67" w:rsidRPr="00AF1AAE">
        <w:tc>
          <w:tcPr>
            <w:tcW w:w="2778" w:type="dxa"/>
            <w:vMerge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оборот розничной торговли в расчете на душу населения, тыс. руб. (индикатор)</w:t>
            </w:r>
          </w:p>
        </w:tc>
      </w:tr>
      <w:tr w:rsidR="00C60E67" w:rsidRPr="00AF1AAE">
        <w:tc>
          <w:tcPr>
            <w:tcW w:w="2778" w:type="dxa"/>
            <w:vMerge w:val="restart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Индекс комфортной среды для жизни</w:t>
            </w:r>
          </w:p>
        </w:tc>
        <w:tc>
          <w:tcPr>
            <w:tcW w:w="6293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объем жилищного строительства, тыс. кв. м (индикатор)</w:t>
            </w:r>
          </w:p>
        </w:tc>
      </w:tr>
      <w:tr w:rsidR="00C60E67" w:rsidRPr="00AF1AAE">
        <w:tc>
          <w:tcPr>
            <w:tcW w:w="2778" w:type="dxa"/>
            <w:vMerge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площадь расселенного непригодного для проживания жилищного фонда, тыс. кв. м</w:t>
            </w:r>
          </w:p>
        </w:tc>
      </w:tr>
      <w:tr w:rsidR="00C60E67" w:rsidRPr="00AF1AAE">
        <w:tc>
          <w:tcPr>
            <w:tcW w:w="2778" w:type="dxa"/>
            <w:vMerge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индекс качества городской среды, балл</w:t>
            </w:r>
          </w:p>
        </w:tc>
      </w:tr>
      <w:tr w:rsidR="00C60E67" w:rsidRPr="00AF1AAE">
        <w:tc>
          <w:tcPr>
            <w:tcW w:w="2778" w:type="dxa"/>
            <w:vMerge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городе Перми, %</w:t>
            </w:r>
          </w:p>
        </w:tc>
      </w:tr>
      <w:tr w:rsidR="00C60E67" w:rsidRPr="00AF1AAE">
        <w:tc>
          <w:tcPr>
            <w:tcW w:w="2778" w:type="dxa"/>
            <w:vMerge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города Перми, отвечающих нормативным требованиям, от общей площади автомобильных дорог общего пользования местного значения города Перми, %</w:t>
            </w:r>
          </w:p>
        </w:tc>
      </w:tr>
      <w:tr w:rsidR="00C60E67" w:rsidRPr="00AF1AAE">
        <w:tc>
          <w:tcPr>
            <w:tcW w:w="2778" w:type="dxa"/>
            <w:vMerge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смертность от дорожно-транспортных происшествий, случаев на 100 тыс. чел. населения</w:t>
            </w:r>
          </w:p>
        </w:tc>
      </w:tr>
      <w:tr w:rsidR="00C60E67" w:rsidRPr="00AF1AAE">
        <w:tc>
          <w:tcPr>
            <w:tcW w:w="2778" w:type="dxa"/>
            <w:vMerge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удельный вес улиц, проездов, набережных, обеспеченных уличным освещением, %</w:t>
            </w:r>
          </w:p>
        </w:tc>
      </w:tr>
      <w:tr w:rsidR="00C60E67" w:rsidRPr="00AF1AAE">
        <w:tc>
          <w:tcPr>
            <w:tcW w:w="2778" w:type="dxa"/>
            <w:vMerge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количество перевезенных пассажиров на муниципальных маршрутах регулярных перевозок города Перми в год, млн. чел. (индикатор)</w:t>
            </w:r>
          </w:p>
        </w:tc>
      </w:tr>
      <w:tr w:rsidR="00C60E67" w:rsidRPr="00AF1AAE">
        <w:tc>
          <w:tcPr>
            <w:tcW w:w="2778" w:type="dxa"/>
            <w:vMerge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доля массовых социально значимых услуг, доступных в электронном виде, %</w:t>
            </w:r>
          </w:p>
        </w:tc>
      </w:tr>
      <w:tr w:rsidR="00C60E67" w:rsidRPr="00AF1AAE">
        <w:tc>
          <w:tcPr>
            <w:tcW w:w="2778" w:type="dxa"/>
            <w:vMerge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доля особо охраняемых природных территорий, на которых создана инфраструктура для развития экологического туризма, от общего количества особо охраняемых природных территорий, предназначенных для развития экологического туризма, %</w:t>
            </w:r>
          </w:p>
        </w:tc>
      </w:tr>
      <w:tr w:rsidR="00C60E67" w:rsidRPr="00AF1AAE">
        <w:tc>
          <w:tcPr>
            <w:tcW w:w="2778" w:type="dxa"/>
            <w:vMerge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93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уровень преступности, случаев на 10 тыс. чел. населения (индикатор)</w:t>
            </w:r>
          </w:p>
        </w:tc>
      </w:tr>
    </w:tbl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  <w:sectPr w:rsidR="00C60E67" w:rsidRPr="00AF1AAE">
          <w:pgSz w:w="11905" w:h="16838"/>
          <w:pgMar w:top="1134" w:right="850" w:bottom="1134" w:left="1701" w:header="0" w:footer="0" w:gutter="0"/>
          <w:cols w:space="720"/>
          <w:titlePg/>
        </w:sectPr>
      </w:pPr>
    </w:p>
    <w:p w:rsidR="00C60E67" w:rsidRPr="00AF1AAE" w:rsidRDefault="00C60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к Плану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мероприятий по реализации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Стратегии социально-экономического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развития муниципального образования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город Пермь до 2030 года на период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2022-2026 годов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P1576"/>
      <w:bookmarkEnd w:id="7"/>
      <w:r w:rsidRPr="00AF1AAE">
        <w:rPr>
          <w:rFonts w:ascii="Times New Roman" w:hAnsi="Times New Roman" w:cs="Times New Roman"/>
          <w:sz w:val="24"/>
          <w:szCs w:val="24"/>
        </w:rPr>
        <w:t>ЗНАЧЕНИЯ</w:t>
      </w: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индексов достижения целей Плана мероприятий по реализации</w:t>
      </w: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Стратегии социально-экономического развития муниципального</w:t>
      </w: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образования города Пермь до 2030 года на период</w:t>
      </w: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2022-2026 годов</w:t>
      </w:r>
    </w:p>
    <w:p w:rsidR="00C60E67" w:rsidRPr="00AF1AAE" w:rsidRDefault="00C60E67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4284"/>
        <w:gridCol w:w="113"/>
      </w:tblGrid>
      <w:tr w:rsidR="00C60E67" w:rsidRPr="00AF1AA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 ред. </w:t>
            </w:r>
            <w:hyperlink r:id="rId180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решения</w:t>
              </w:r>
            </w:hyperlink>
            <w:r w:rsidRPr="00AF1A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Пермской городской Думы от 22.08.2023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E67" w:rsidRPr="00AF1AAE" w:rsidRDefault="00C60E67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648"/>
        <w:gridCol w:w="1151"/>
        <w:gridCol w:w="1151"/>
        <w:gridCol w:w="1485"/>
        <w:gridCol w:w="1625"/>
        <w:gridCol w:w="1625"/>
        <w:gridCol w:w="1625"/>
        <w:gridCol w:w="1625"/>
        <w:gridCol w:w="1625"/>
      </w:tblGrid>
      <w:tr w:rsidR="00C60E67" w:rsidRPr="00AF1AAE" w:rsidTr="00C60E67">
        <w:tc>
          <w:tcPr>
            <w:tcW w:w="909" w:type="pct"/>
            <w:vMerge w:val="restar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Наименование индекса</w:t>
            </w:r>
          </w:p>
        </w:tc>
        <w:tc>
          <w:tcPr>
            <w:tcW w:w="395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395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510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558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558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558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558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558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2026 год</w:t>
            </w:r>
          </w:p>
        </w:tc>
      </w:tr>
      <w:tr w:rsidR="00C60E67" w:rsidRPr="00AF1AAE" w:rsidTr="00C60E67">
        <w:tc>
          <w:tcPr>
            <w:tcW w:w="909" w:type="pct"/>
            <w:vMerge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395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(факт)</w:t>
            </w:r>
          </w:p>
        </w:tc>
        <w:tc>
          <w:tcPr>
            <w:tcW w:w="510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(оценка)</w:t>
            </w:r>
          </w:p>
        </w:tc>
        <w:tc>
          <w:tcPr>
            <w:tcW w:w="558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558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558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558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  <w:tc>
          <w:tcPr>
            <w:tcW w:w="558" w:type="pct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(прогноз)</w:t>
            </w:r>
          </w:p>
        </w:tc>
      </w:tr>
      <w:tr w:rsidR="00C60E67" w:rsidRPr="00AF1AAE" w:rsidTr="00C60E67">
        <w:tc>
          <w:tcPr>
            <w:tcW w:w="909" w:type="pct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Индекс качества жизни</w:t>
            </w:r>
          </w:p>
        </w:tc>
        <w:tc>
          <w:tcPr>
            <w:tcW w:w="395" w:type="pct"/>
            <w:vAlign w:val="bottom"/>
          </w:tcPr>
          <w:p w:rsidR="00C60E67" w:rsidRPr="00AF1AAE" w:rsidRDefault="00C60E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395" w:type="pct"/>
            <w:vAlign w:val="bottom"/>
          </w:tcPr>
          <w:p w:rsidR="00C60E67" w:rsidRPr="00AF1AAE" w:rsidRDefault="00C60E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0,24</w:t>
            </w:r>
          </w:p>
        </w:tc>
        <w:tc>
          <w:tcPr>
            <w:tcW w:w="510" w:type="pct"/>
            <w:vAlign w:val="bottom"/>
          </w:tcPr>
          <w:p w:rsidR="00C60E67" w:rsidRPr="00AF1AAE" w:rsidRDefault="00C60E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558" w:type="pct"/>
            <w:vAlign w:val="bottom"/>
          </w:tcPr>
          <w:p w:rsidR="00C60E67" w:rsidRPr="00AF1AAE" w:rsidRDefault="00C60E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0,44</w:t>
            </w:r>
          </w:p>
        </w:tc>
        <w:tc>
          <w:tcPr>
            <w:tcW w:w="558" w:type="pct"/>
            <w:vAlign w:val="bottom"/>
          </w:tcPr>
          <w:p w:rsidR="00C60E67" w:rsidRPr="00AF1AAE" w:rsidRDefault="00C60E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558" w:type="pct"/>
            <w:vAlign w:val="bottom"/>
          </w:tcPr>
          <w:p w:rsidR="00C60E67" w:rsidRPr="00AF1AAE" w:rsidRDefault="00C60E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0,67</w:t>
            </w:r>
          </w:p>
        </w:tc>
        <w:tc>
          <w:tcPr>
            <w:tcW w:w="558" w:type="pct"/>
            <w:vAlign w:val="bottom"/>
          </w:tcPr>
          <w:p w:rsidR="00C60E67" w:rsidRPr="00AF1AAE" w:rsidRDefault="00C60E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0,79</w:t>
            </w:r>
          </w:p>
        </w:tc>
        <w:tc>
          <w:tcPr>
            <w:tcW w:w="558" w:type="pct"/>
            <w:vAlign w:val="bottom"/>
          </w:tcPr>
          <w:p w:rsidR="00C60E67" w:rsidRPr="00AF1AAE" w:rsidRDefault="00C60E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0,86</w:t>
            </w:r>
          </w:p>
        </w:tc>
      </w:tr>
      <w:tr w:rsidR="00C60E67" w:rsidRPr="00AF1AAE" w:rsidTr="00C60E67">
        <w:tc>
          <w:tcPr>
            <w:tcW w:w="909" w:type="pct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Индекс развития человеческого капитала</w:t>
            </w:r>
          </w:p>
        </w:tc>
        <w:tc>
          <w:tcPr>
            <w:tcW w:w="395" w:type="pct"/>
            <w:vAlign w:val="bottom"/>
          </w:tcPr>
          <w:p w:rsidR="00C60E67" w:rsidRPr="00AF1AAE" w:rsidRDefault="00C60E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395" w:type="pct"/>
            <w:vAlign w:val="bottom"/>
          </w:tcPr>
          <w:p w:rsidR="00C60E67" w:rsidRPr="00AF1AAE" w:rsidRDefault="00C60E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510" w:type="pct"/>
            <w:vAlign w:val="bottom"/>
          </w:tcPr>
          <w:p w:rsidR="00C60E67" w:rsidRPr="00AF1AAE" w:rsidRDefault="00C60E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558" w:type="pct"/>
            <w:vAlign w:val="bottom"/>
          </w:tcPr>
          <w:p w:rsidR="00C60E67" w:rsidRPr="00AF1AAE" w:rsidRDefault="00C60E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558" w:type="pct"/>
            <w:vAlign w:val="bottom"/>
          </w:tcPr>
          <w:p w:rsidR="00C60E67" w:rsidRPr="00AF1AAE" w:rsidRDefault="00C60E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558" w:type="pct"/>
            <w:vAlign w:val="bottom"/>
          </w:tcPr>
          <w:p w:rsidR="00C60E67" w:rsidRPr="00AF1AAE" w:rsidRDefault="00C60E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  <w:tc>
          <w:tcPr>
            <w:tcW w:w="558" w:type="pct"/>
            <w:vAlign w:val="bottom"/>
          </w:tcPr>
          <w:p w:rsidR="00C60E67" w:rsidRPr="00AF1AAE" w:rsidRDefault="00C60E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</w:p>
        </w:tc>
        <w:tc>
          <w:tcPr>
            <w:tcW w:w="558" w:type="pct"/>
            <w:vAlign w:val="bottom"/>
          </w:tcPr>
          <w:p w:rsidR="00C60E67" w:rsidRPr="00AF1AAE" w:rsidRDefault="00C60E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</w:tr>
      <w:tr w:rsidR="00C60E67" w:rsidRPr="00AF1AAE" w:rsidTr="00C60E67">
        <w:tc>
          <w:tcPr>
            <w:tcW w:w="909" w:type="pct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Индекс экономического роста</w:t>
            </w:r>
          </w:p>
        </w:tc>
        <w:tc>
          <w:tcPr>
            <w:tcW w:w="395" w:type="pct"/>
            <w:vAlign w:val="bottom"/>
          </w:tcPr>
          <w:p w:rsidR="00C60E67" w:rsidRPr="00AF1AAE" w:rsidRDefault="00C60E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395" w:type="pct"/>
            <w:vAlign w:val="bottom"/>
          </w:tcPr>
          <w:p w:rsidR="00C60E67" w:rsidRPr="00AF1AAE" w:rsidRDefault="00C60E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510" w:type="pct"/>
            <w:vAlign w:val="bottom"/>
          </w:tcPr>
          <w:p w:rsidR="00C60E67" w:rsidRPr="00AF1AAE" w:rsidRDefault="00C60E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558" w:type="pct"/>
            <w:vAlign w:val="bottom"/>
          </w:tcPr>
          <w:p w:rsidR="00C60E67" w:rsidRPr="00AF1AAE" w:rsidRDefault="00C60E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  <w:tc>
          <w:tcPr>
            <w:tcW w:w="558" w:type="pct"/>
            <w:vAlign w:val="bottom"/>
          </w:tcPr>
          <w:p w:rsidR="00C60E67" w:rsidRPr="00AF1AAE" w:rsidRDefault="00C60E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0,47</w:t>
            </w:r>
          </w:p>
        </w:tc>
        <w:tc>
          <w:tcPr>
            <w:tcW w:w="558" w:type="pct"/>
            <w:vAlign w:val="bottom"/>
          </w:tcPr>
          <w:p w:rsidR="00C60E67" w:rsidRPr="00AF1AAE" w:rsidRDefault="00C60E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558" w:type="pct"/>
            <w:vAlign w:val="bottom"/>
          </w:tcPr>
          <w:p w:rsidR="00C60E67" w:rsidRPr="00AF1AAE" w:rsidRDefault="00C60E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558" w:type="pct"/>
            <w:vAlign w:val="bottom"/>
          </w:tcPr>
          <w:p w:rsidR="00C60E67" w:rsidRPr="00AF1AAE" w:rsidRDefault="00C60E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</w:tr>
      <w:tr w:rsidR="00C60E67" w:rsidRPr="00AF1AAE" w:rsidTr="00C60E67">
        <w:tc>
          <w:tcPr>
            <w:tcW w:w="909" w:type="pct"/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Индекс комфортной среды для жизни</w:t>
            </w:r>
          </w:p>
        </w:tc>
        <w:tc>
          <w:tcPr>
            <w:tcW w:w="395" w:type="pct"/>
            <w:vAlign w:val="bottom"/>
          </w:tcPr>
          <w:p w:rsidR="00C60E67" w:rsidRPr="00AF1AAE" w:rsidRDefault="00C60E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  <w:tc>
          <w:tcPr>
            <w:tcW w:w="395" w:type="pct"/>
            <w:vAlign w:val="bottom"/>
          </w:tcPr>
          <w:p w:rsidR="00C60E67" w:rsidRPr="00AF1AAE" w:rsidRDefault="00C60E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510" w:type="pct"/>
            <w:vAlign w:val="bottom"/>
          </w:tcPr>
          <w:p w:rsidR="00C60E67" w:rsidRPr="00AF1AAE" w:rsidRDefault="00C60E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558" w:type="pct"/>
            <w:vAlign w:val="bottom"/>
          </w:tcPr>
          <w:p w:rsidR="00C60E67" w:rsidRPr="00AF1AAE" w:rsidRDefault="00C60E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0,39</w:t>
            </w:r>
          </w:p>
        </w:tc>
        <w:tc>
          <w:tcPr>
            <w:tcW w:w="558" w:type="pct"/>
            <w:vAlign w:val="bottom"/>
          </w:tcPr>
          <w:p w:rsidR="00C60E67" w:rsidRPr="00AF1AAE" w:rsidRDefault="00C60E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558" w:type="pct"/>
            <w:vAlign w:val="bottom"/>
          </w:tcPr>
          <w:p w:rsidR="00C60E67" w:rsidRPr="00AF1AAE" w:rsidRDefault="00C60E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0,58</w:t>
            </w:r>
          </w:p>
        </w:tc>
        <w:tc>
          <w:tcPr>
            <w:tcW w:w="558" w:type="pct"/>
            <w:vAlign w:val="bottom"/>
          </w:tcPr>
          <w:p w:rsidR="00C60E67" w:rsidRPr="00AF1AAE" w:rsidRDefault="00C60E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0,70</w:t>
            </w:r>
          </w:p>
        </w:tc>
        <w:tc>
          <w:tcPr>
            <w:tcW w:w="558" w:type="pct"/>
            <w:vAlign w:val="bottom"/>
          </w:tcPr>
          <w:p w:rsidR="00C60E67" w:rsidRPr="00AF1AAE" w:rsidRDefault="00C60E67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</w:tr>
    </w:tbl>
    <w:p w:rsidR="00C60E67" w:rsidRPr="00AF1AAE" w:rsidRDefault="00C60E67">
      <w:pPr>
        <w:pStyle w:val="ConsPlusNormal"/>
        <w:rPr>
          <w:rFonts w:ascii="Times New Roman" w:hAnsi="Times New Roman" w:cs="Times New Roman"/>
          <w:sz w:val="24"/>
          <w:szCs w:val="24"/>
        </w:rPr>
        <w:sectPr w:rsidR="00C60E67" w:rsidRPr="00AF1AAE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C60E67" w:rsidRPr="00AF1AAE" w:rsidRDefault="00C60E6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lastRenderedPageBreak/>
        <w:t>Приложение 6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к Плану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мероприятий по реализации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Стратегии социально-экономического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развития муниципального образования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город Пермь до 2030 года на период</w:t>
      </w:r>
    </w:p>
    <w:p w:rsidR="00C60E67" w:rsidRPr="00AF1AAE" w:rsidRDefault="00C60E6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2022-2026 годов</w:t>
      </w: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Перечень и сведения о приоритетных проектах территориальных</w:t>
      </w:r>
    </w:p>
    <w:p w:rsidR="00C60E67" w:rsidRPr="00AF1AAE" w:rsidRDefault="00C60E6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AF1AAE">
        <w:rPr>
          <w:rFonts w:ascii="Times New Roman" w:hAnsi="Times New Roman" w:cs="Times New Roman"/>
          <w:sz w:val="24"/>
          <w:szCs w:val="24"/>
        </w:rPr>
        <w:t>органов администрации города Перми</w:t>
      </w:r>
    </w:p>
    <w:p w:rsidR="00C60E67" w:rsidRPr="00AF1AAE" w:rsidRDefault="00C60E67">
      <w:pPr>
        <w:pStyle w:val="ConsPlusNormal"/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C60E67" w:rsidRPr="00AF1AAE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(введен </w:t>
            </w:r>
            <w:hyperlink r:id="rId181">
              <w:r w:rsidRPr="00AF1AAE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решением</w:t>
              </w:r>
            </w:hyperlink>
            <w:r w:rsidRPr="00AF1AAE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 Пермской городской Думы от 22.08.2023 N 140)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60E67" w:rsidRPr="00AF1AAE" w:rsidRDefault="00C60E6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7"/>
        <w:gridCol w:w="2948"/>
        <w:gridCol w:w="5726"/>
      </w:tblGrid>
      <w:tr w:rsidR="00C60E67" w:rsidRPr="00AF1AAE">
        <w:tc>
          <w:tcPr>
            <w:tcW w:w="39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948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Наименование административного района/приоритетного проекта</w:t>
            </w:r>
          </w:p>
        </w:tc>
        <w:tc>
          <w:tcPr>
            <w:tcW w:w="5726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Краткое описание приоритетного проекта</w:t>
            </w:r>
          </w:p>
        </w:tc>
      </w:tr>
      <w:tr w:rsidR="00C60E67" w:rsidRPr="00AF1AAE">
        <w:tc>
          <w:tcPr>
            <w:tcW w:w="39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26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60E67" w:rsidRPr="00AF1AAE">
        <w:tc>
          <w:tcPr>
            <w:tcW w:w="9071" w:type="dxa"/>
            <w:gridSpan w:val="3"/>
          </w:tcPr>
          <w:p w:rsidR="00C60E67" w:rsidRPr="00AF1AAE" w:rsidRDefault="00C60E67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Дзержинский</w:t>
            </w:r>
          </w:p>
        </w:tc>
      </w:tr>
      <w:tr w:rsidR="00C60E67" w:rsidRPr="00AF1AAE">
        <w:tc>
          <w:tcPr>
            <w:tcW w:w="39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Улицы притяжения (Дзержинский Комфортный)</w:t>
            </w:r>
          </w:p>
        </w:tc>
        <w:tc>
          <w:tcPr>
            <w:tcW w:w="5726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создание общественных пространств, скверов - "точек притяжения", объединенных единой концепцией развития, стиля и образа, насыщенных разнообразными событиями в каждом микрорайоне,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общественных пространств района,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обеспечение одинакового уровня благоустройства микрорайонов района, равномерной доступности к объектам социальной, транспортной и коммунальной инфраструктуры</w:t>
            </w:r>
          </w:p>
        </w:tc>
      </w:tr>
      <w:tr w:rsidR="00C60E67" w:rsidRPr="00AF1AAE">
        <w:tc>
          <w:tcPr>
            <w:tcW w:w="39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Я - патриот (Дзержинский Патриотический)</w:t>
            </w:r>
          </w:p>
        </w:tc>
        <w:tc>
          <w:tcPr>
            <w:tcW w:w="5726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издание полиграфических материалов о районе,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проведение фестиваля "С любовью к Родине",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проведение патриотической акции "Предприятия - передовики Дзержинского района"</w:t>
            </w:r>
          </w:p>
        </w:tc>
      </w:tr>
      <w:tr w:rsidR="00C60E67" w:rsidRPr="00AF1AAE">
        <w:tc>
          <w:tcPr>
            <w:tcW w:w="39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8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Чистый взгляд (Дзержинский Экологический)</w:t>
            </w:r>
          </w:p>
        </w:tc>
        <w:tc>
          <w:tcPr>
            <w:tcW w:w="5726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программы экологического просвещения жителей района,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вовлечение жителей района в реализацию мероприятий программы экологического просвещения</w:t>
            </w:r>
          </w:p>
        </w:tc>
      </w:tr>
      <w:tr w:rsidR="00C60E67" w:rsidRPr="00AF1AAE">
        <w:tc>
          <w:tcPr>
            <w:tcW w:w="9071" w:type="dxa"/>
            <w:gridSpan w:val="3"/>
          </w:tcPr>
          <w:p w:rsidR="00C60E67" w:rsidRPr="00AF1AAE" w:rsidRDefault="00C60E6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Индустриальный</w:t>
            </w:r>
          </w:p>
        </w:tc>
      </w:tr>
      <w:tr w:rsidR="00C60E67" w:rsidRPr="00AF1AAE">
        <w:tc>
          <w:tcPr>
            <w:tcW w:w="39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8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Парк "Патриот" (Индустриальный Патриотический)</w:t>
            </w:r>
          </w:p>
        </w:tc>
        <w:tc>
          <w:tcPr>
            <w:tcW w:w="5726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создание парка "Патриот" с организацией постоянно действующей выставки образцов военной техники, туристической зоны, места для проведения военно-спортивных игр и соревнований</w:t>
            </w:r>
          </w:p>
        </w:tc>
      </w:tr>
      <w:tr w:rsidR="00C60E67" w:rsidRPr="00AF1AAE">
        <w:tc>
          <w:tcPr>
            <w:tcW w:w="39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8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Футбол для всех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(Индустриальный Спортивный)</w:t>
            </w:r>
          </w:p>
        </w:tc>
        <w:tc>
          <w:tcPr>
            <w:tcW w:w="5726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содействие в строительстве футбольного манежа по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улице Чердынской,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проведение спортивно-массовых мероприятий для различных категорий населения</w:t>
            </w:r>
          </w:p>
        </w:tc>
      </w:tr>
      <w:tr w:rsidR="00C60E67" w:rsidRPr="00AF1AAE">
        <w:tc>
          <w:tcPr>
            <w:tcW w:w="39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948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Зеленый бульвар (Индустриальный Комфортный)</w:t>
            </w:r>
          </w:p>
        </w:tc>
        <w:tc>
          <w:tcPr>
            <w:tcW w:w="5726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разработка концепции благоустройства улицы Мира,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благоустройство улицы Мира с созданием "зеленых" прогулочных зон</w:t>
            </w:r>
          </w:p>
        </w:tc>
      </w:tr>
      <w:tr w:rsidR="00C60E67" w:rsidRPr="00AF1AAE">
        <w:tc>
          <w:tcPr>
            <w:tcW w:w="39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48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Центр молодежной политики (Индустриальный Молодежный)</w:t>
            </w:r>
          </w:p>
        </w:tc>
        <w:tc>
          <w:tcPr>
            <w:tcW w:w="5726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молодежных проектов (информационных, просветительско-патриотических, культурно-досуговых),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для различных групп населения молодого возраста</w:t>
            </w:r>
          </w:p>
        </w:tc>
      </w:tr>
      <w:tr w:rsidR="00C60E67" w:rsidRPr="00AF1AAE">
        <w:tc>
          <w:tcPr>
            <w:tcW w:w="397" w:type="dxa"/>
          </w:tcPr>
          <w:p w:rsidR="00C60E67" w:rsidRPr="00AF1AAE" w:rsidRDefault="00C60E6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8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Андроновские пруды (Индустриальный Комфортный)</w:t>
            </w:r>
          </w:p>
        </w:tc>
        <w:tc>
          <w:tcPr>
            <w:tcW w:w="5726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разработка концепции благоустройства территории рядом с Андроновскими прудами, выполнение работ по благоустройству,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проведения спортивных и культурных мероприятий</w:t>
            </w:r>
          </w:p>
        </w:tc>
      </w:tr>
      <w:tr w:rsidR="00C60E67" w:rsidRPr="00AF1AAE">
        <w:tc>
          <w:tcPr>
            <w:tcW w:w="9071" w:type="dxa"/>
            <w:gridSpan w:val="3"/>
          </w:tcPr>
          <w:p w:rsidR="00C60E67" w:rsidRPr="00AF1AAE" w:rsidRDefault="00C60E6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</w:tr>
      <w:tr w:rsidR="00C60E67" w:rsidRPr="00AF1AAE">
        <w:tc>
          <w:tcPr>
            <w:tcW w:w="397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48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Закамская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Атлантида" (Кировский Туристический)</w:t>
            </w:r>
          </w:p>
        </w:tc>
        <w:tc>
          <w:tcPr>
            <w:tcW w:w="5726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обеспечение поддержки реализации проекта по созданию новых экскурсионных историко-культурного, экологического, детского, познавательного и семейного маршрутов</w:t>
            </w:r>
          </w:p>
        </w:tc>
      </w:tr>
      <w:tr w:rsidR="00C60E67" w:rsidRPr="00AF1AAE">
        <w:tc>
          <w:tcPr>
            <w:tcW w:w="397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8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"Зеленое ядро"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Закамска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(Кировский Комфортный)</w:t>
            </w:r>
          </w:p>
        </w:tc>
        <w:tc>
          <w:tcPr>
            <w:tcW w:w="5726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доступных общественных пространств в микрорайонах района</w:t>
            </w:r>
          </w:p>
        </w:tc>
      </w:tr>
      <w:tr w:rsidR="00C60E67" w:rsidRPr="00AF1AAE">
        <w:tc>
          <w:tcPr>
            <w:tcW w:w="397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48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Молодежь активная (Кировский Молодежный)</w:t>
            </w:r>
          </w:p>
        </w:tc>
        <w:tc>
          <w:tcPr>
            <w:tcW w:w="5726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"проектного офиса" для оказания методической и консультационной помощи по привлечению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грантового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финансирования для реализации новых проектов в сфере молодежной политики,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создание сети локаций для взаимодействия и развития молодежи на базе общественных пространств Кировского района города Перми,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создание общественных организаций и объединений в сфере молодежной политики</w:t>
            </w:r>
          </w:p>
        </w:tc>
      </w:tr>
      <w:tr w:rsidR="00C60E67" w:rsidRPr="00AF1AAE">
        <w:tc>
          <w:tcPr>
            <w:tcW w:w="9071" w:type="dxa"/>
            <w:gridSpan w:val="3"/>
          </w:tcPr>
          <w:p w:rsidR="00C60E67" w:rsidRPr="00AF1AAE" w:rsidRDefault="00C60E6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</w:tr>
      <w:tr w:rsidR="00C60E67" w:rsidRPr="00AF1AAE">
        <w:tc>
          <w:tcPr>
            <w:tcW w:w="397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48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Парки в центре города (Ленинский Комфортный)</w:t>
            </w:r>
          </w:p>
        </w:tc>
        <w:tc>
          <w:tcPr>
            <w:tcW w:w="5726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обустройство и ремонт объектов озеленения общего пользования</w:t>
            </w:r>
          </w:p>
        </w:tc>
      </w:tr>
      <w:tr w:rsidR="00C60E67" w:rsidRPr="00AF1AAE">
        <w:tc>
          <w:tcPr>
            <w:tcW w:w="397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48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Развитие мест отдыха у Камы (Ленинский Комфортный)</w:t>
            </w:r>
          </w:p>
        </w:tc>
        <w:tc>
          <w:tcPr>
            <w:tcW w:w="5726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содействие в реализации проекта по строительству здания водно-оздоровительного комплекса и здания гостиницы, благоустройству природного парка, территории места массового отдыха у воды</w:t>
            </w:r>
          </w:p>
        </w:tc>
      </w:tr>
      <w:tr w:rsidR="00C60E67" w:rsidRPr="00AF1AAE">
        <w:tc>
          <w:tcPr>
            <w:tcW w:w="9071" w:type="dxa"/>
            <w:gridSpan w:val="3"/>
          </w:tcPr>
          <w:p w:rsidR="00C60E67" w:rsidRPr="00AF1AAE" w:rsidRDefault="00C60E6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Мотовилихинский</w:t>
            </w:r>
          </w:p>
        </w:tc>
      </w:tr>
      <w:tr w:rsidR="00C60E67" w:rsidRPr="00AF1AAE">
        <w:tc>
          <w:tcPr>
            <w:tcW w:w="397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48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Исторический кластер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"Старая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Мотовилиха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" (Мотовилихинский Патриотический)</w:t>
            </w:r>
          </w:p>
        </w:tc>
        <w:tc>
          <w:tcPr>
            <w:tcW w:w="5726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концепции маршрута с учетом мнения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жителей,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благоустройство скверов прилегающих территорий,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ремонт фасадов зданий в соответствии с историческим обликом,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создание системы навигации, проведение просветительских мероприятий</w:t>
            </w:r>
          </w:p>
        </w:tc>
      </w:tr>
      <w:tr w:rsidR="00C60E67" w:rsidRPr="00AF1AAE">
        <w:tc>
          <w:tcPr>
            <w:tcW w:w="397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948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Студенческий кампус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Мотовилихи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(Мотовилихинский Молодежный)</w:t>
            </w:r>
          </w:p>
        </w:tc>
        <w:tc>
          <w:tcPr>
            <w:tcW w:w="5726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разработка концепции студенческого кампуса,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создание зон "Территория просвещения", "Территория развития", "Территория спорта",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разработка и установка навигационной системы, проведение мероприятий для молодежи</w:t>
            </w:r>
          </w:p>
        </w:tc>
      </w:tr>
      <w:tr w:rsidR="00C60E67" w:rsidRPr="00AF1AAE">
        <w:tc>
          <w:tcPr>
            <w:tcW w:w="9071" w:type="dxa"/>
            <w:gridSpan w:val="3"/>
          </w:tcPr>
          <w:p w:rsidR="00C60E67" w:rsidRPr="00AF1AAE" w:rsidRDefault="00C60E6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Орджоникидзевский</w:t>
            </w:r>
          </w:p>
        </w:tc>
      </w:tr>
      <w:tr w:rsidR="00C60E67" w:rsidRPr="00AF1AAE">
        <w:tc>
          <w:tcPr>
            <w:tcW w:w="397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48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Сквер у дома (Орджоникидзевский Комфортный)</w:t>
            </w:r>
          </w:p>
        </w:tc>
        <w:tc>
          <w:tcPr>
            <w:tcW w:w="5726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обустройство скверов и зон отдыха в микрорайонах района</w:t>
            </w:r>
          </w:p>
        </w:tc>
      </w:tr>
      <w:tr w:rsidR="00C60E67" w:rsidRPr="00AF1AAE">
        <w:tc>
          <w:tcPr>
            <w:tcW w:w="397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48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Гайва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-парк (Орджоникидзевский Комфортный)</w:t>
            </w:r>
          </w:p>
        </w:tc>
        <w:tc>
          <w:tcPr>
            <w:tcW w:w="5726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единого культурно-досугового кластера в микрорайоне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Гайва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путем создания и обустройства общественных пространств - "точек притяжения",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спортивной, досуговой, рекреационной инфраструктуры микрорайона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Гайва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событийных мероприятий для жителей и гостей района в микрорайоне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Гайва</w:t>
            </w:r>
            <w:proofErr w:type="spellEnd"/>
          </w:p>
        </w:tc>
      </w:tr>
      <w:tr w:rsidR="00C60E67" w:rsidRPr="00AF1AAE">
        <w:tc>
          <w:tcPr>
            <w:tcW w:w="397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48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КамГЭС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активный (Орджоникидзевский Комфортный)</w:t>
            </w:r>
          </w:p>
        </w:tc>
        <w:tc>
          <w:tcPr>
            <w:tcW w:w="5726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развитие территории организованного места отдыха людей у воды в районе железнодорожной станции "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КамГЭС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",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строительства объектов социальной сферы в микрорайоне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КамГЭС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обустройства автомобильных дорог и внутриквартальных проездов, отвечающих современным требованиям в микрорайоне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КамГЭС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проведение культурно-массовых и спортивных мероприятий</w:t>
            </w:r>
          </w:p>
        </w:tc>
      </w:tr>
      <w:tr w:rsidR="00C60E67" w:rsidRPr="00AF1AAE">
        <w:tc>
          <w:tcPr>
            <w:tcW w:w="397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48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Вода - энергия жизни (Орджоникидзевский Спортивный)</w:t>
            </w:r>
          </w:p>
        </w:tc>
        <w:tc>
          <w:tcPr>
            <w:tcW w:w="5726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развитие гребного спорта в микрорайоне Заозерье</w:t>
            </w:r>
          </w:p>
        </w:tc>
      </w:tr>
      <w:tr w:rsidR="00C60E67" w:rsidRPr="00AF1AAE">
        <w:tc>
          <w:tcPr>
            <w:tcW w:w="9071" w:type="dxa"/>
            <w:gridSpan w:val="3"/>
          </w:tcPr>
          <w:p w:rsidR="00C60E67" w:rsidRPr="00AF1AAE" w:rsidRDefault="00C60E67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Свердловский</w:t>
            </w:r>
          </w:p>
        </w:tc>
      </w:tr>
      <w:tr w:rsidR="00C60E67" w:rsidRPr="00AF1AAE">
        <w:tc>
          <w:tcPr>
            <w:tcW w:w="397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48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Экскурсионный маршрут трудовой доблести "Победа в небе" (Свердловский Патриотический)</w:t>
            </w:r>
          </w:p>
        </w:tc>
        <w:tc>
          <w:tcPr>
            <w:tcW w:w="5726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содействие в реализации проекта по созданию нового экскурсионного маршрута трудовой доблести "Победа в небе",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обеспечение создания территориальных, низовых проектов с подключением ресурсов предприятий района, направленных на развитие экскурсионного маршрута</w:t>
            </w:r>
          </w:p>
        </w:tc>
      </w:tr>
      <w:tr w:rsidR="00C60E67" w:rsidRPr="00AF1AAE">
        <w:tc>
          <w:tcPr>
            <w:tcW w:w="397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48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Район без окраин (Свердловский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Комфортный)</w:t>
            </w:r>
          </w:p>
        </w:tc>
        <w:tc>
          <w:tcPr>
            <w:tcW w:w="5726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равномерной доступности к объектам социальной, транспортной и коммунальной </w:t>
            </w: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 в отдаленных микрорайонах,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создание общественных пространств - "точек притяжения", насыщенных событиями</w:t>
            </w:r>
          </w:p>
        </w:tc>
      </w:tr>
      <w:tr w:rsidR="00C60E67" w:rsidRPr="00AF1AAE">
        <w:tc>
          <w:tcPr>
            <w:tcW w:w="397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948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Новолядовский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центр (Новые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Комфортный)</w:t>
            </w:r>
          </w:p>
        </w:tc>
        <w:tc>
          <w:tcPr>
            <w:tcW w:w="5726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разработка концепции развития территории,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благоустройству сквера по улице Мира</w:t>
            </w:r>
          </w:p>
        </w:tc>
      </w:tr>
      <w:tr w:rsidR="00C60E67" w:rsidRPr="00AF1AAE">
        <w:tc>
          <w:tcPr>
            <w:tcW w:w="397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48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Зеленые маршруты (Новые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Туристический)</w:t>
            </w:r>
          </w:p>
        </w:tc>
        <w:tc>
          <w:tcPr>
            <w:tcW w:w="5726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оказание содействия по разработке и реализации проекта благоустройства места отдыха у воды и развитию "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Новолядовской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экологической тропы"</w:t>
            </w:r>
          </w:p>
        </w:tc>
      </w:tr>
      <w:tr w:rsidR="00C60E67" w:rsidRPr="00AF1AAE">
        <w:tc>
          <w:tcPr>
            <w:tcW w:w="397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48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Удобный транспорт (Новые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 Комфортный и Безопасный)</w:t>
            </w:r>
          </w:p>
        </w:tc>
        <w:tc>
          <w:tcPr>
            <w:tcW w:w="5726" w:type="dxa"/>
          </w:tcPr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мониторинг реализации мероприятий по повышению доступности и удобства графика движения общественного транспорта,</w:t>
            </w:r>
          </w:p>
          <w:p w:rsidR="00C60E67" w:rsidRPr="00AF1AAE" w:rsidRDefault="00C60E6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1AAE">
              <w:rPr>
                <w:rFonts w:ascii="Times New Roman" w:hAnsi="Times New Roman" w:cs="Times New Roman"/>
                <w:sz w:val="24"/>
                <w:szCs w:val="24"/>
              </w:rPr>
              <w:t xml:space="preserve">обустройство сетей наружного освещения автомобильной дороги Пермь - Новые </w:t>
            </w:r>
            <w:proofErr w:type="spellStart"/>
            <w:r w:rsidRPr="00AF1AAE">
              <w:rPr>
                <w:rFonts w:ascii="Times New Roman" w:hAnsi="Times New Roman" w:cs="Times New Roman"/>
                <w:sz w:val="24"/>
                <w:szCs w:val="24"/>
              </w:rPr>
              <w:t>Ляды</w:t>
            </w:r>
            <w:proofErr w:type="spellEnd"/>
          </w:p>
        </w:tc>
      </w:tr>
    </w:tbl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60E67" w:rsidRPr="00AF1AAE" w:rsidRDefault="00C60E67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F214F" w:rsidRPr="00AF1AAE" w:rsidRDefault="00AF1AAE">
      <w:pPr>
        <w:rPr>
          <w:rFonts w:ascii="Times New Roman" w:hAnsi="Times New Roman" w:cs="Times New Roman"/>
          <w:sz w:val="24"/>
          <w:szCs w:val="24"/>
        </w:rPr>
      </w:pPr>
      <w:bookmarkStart w:id="8" w:name="_GoBack"/>
      <w:bookmarkEnd w:id="8"/>
    </w:p>
    <w:sectPr w:rsidR="008F214F" w:rsidRPr="00AF1AA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E67"/>
    <w:rsid w:val="001450F0"/>
    <w:rsid w:val="007C6FE7"/>
    <w:rsid w:val="00AF1AAE"/>
    <w:rsid w:val="00C6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1C137-63FB-4CCE-97BD-B2D3D939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0E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C60E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C60E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C60E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C60E6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C60E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C60E6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C60E6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C96EADC2E15244CA2DF3C52C6C79AA684E79ADD752344A8F5078590EB71677C237B4AB67BF0B3FED380006F582F2FDAB287147105F9D58EBCD422AF4Y3t9F" TargetMode="External"/><Relationship Id="rId21" Type="http://schemas.openxmlformats.org/officeDocument/2006/relationships/hyperlink" Target="consultantplus://offline/ref=C96EADC2E15244CA2DF3DB217A15F7634271FAD3543440DC0D295F59E846719765F4F53EFF4E2CED381E05F381YFtAF" TargetMode="External"/><Relationship Id="rId42" Type="http://schemas.openxmlformats.org/officeDocument/2006/relationships/hyperlink" Target="consultantplus://offline/ref=C96EADC2E15244CA2DF3C52C6C79AA684E79ADD7523B4F89557F590EB71677C237B4AB67BF0B3FED380007F783F2FDAB287147105F9D58EBCD422AF4Y3t9F" TargetMode="External"/><Relationship Id="rId63" Type="http://schemas.openxmlformats.org/officeDocument/2006/relationships/hyperlink" Target="consultantplus://offline/ref=C96EADC2E15244CA2DF3C52C6C79AA684E79ADD752344A8F5078590EB71677C237B4AB67BF0B3FED380007F483F2FDAB287147105F9D58EBCD422AF4Y3t9F" TargetMode="External"/><Relationship Id="rId84" Type="http://schemas.openxmlformats.org/officeDocument/2006/relationships/hyperlink" Target="consultantplus://offline/ref=C96EADC2E15244CA2DF3C52C6C79AA684E79ADD7523B4F89557F590EB71677C237B4AB67BF0B3FED380007F685F2FDAB287147105F9D58EBCD422AF4Y3t9F" TargetMode="External"/><Relationship Id="rId138" Type="http://schemas.openxmlformats.org/officeDocument/2006/relationships/hyperlink" Target="consultantplus://offline/ref=C96EADC2E15244CA2DF3C52C6C79AA684E79ADD7523B4F89557F590EB71677C237B4AB67BF0B3FED380006F481F2FDAB287147105F9D58EBCD422AF4Y3t9F" TargetMode="External"/><Relationship Id="rId159" Type="http://schemas.openxmlformats.org/officeDocument/2006/relationships/hyperlink" Target="consultantplus://offline/ref=C96EADC2E15244CA2DF3DB217A15F7634276F5D8533640DC0D295F59E846719777F4AD32FC4F32ED310B53A2C7ACA4F96D3A4B13408159E9YDt0F" TargetMode="External"/><Relationship Id="rId170" Type="http://schemas.openxmlformats.org/officeDocument/2006/relationships/hyperlink" Target="consultantplus://offline/ref=C96EADC2E15244CA2DF3C52C6C79AA684E79ADD7523B4F89557F590EB71677C237B4AB67BF0B3FED380005F68BF2FDAB287147105F9D58EBCD422AF4Y3t9F" TargetMode="External"/><Relationship Id="rId107" Type="http://schemas.openxmlformats.org/officeDocument/2006/relationships/hyperlink" Target="consultantplus://offline/ref=C96EADC2E15244CA2DF3C52C6C79AA684E79ADD752344A8F5078590EB71677C237B4AB67BF0B3FED380006F082F2FDAB287147105F9D58EBCD422AF4Y3t9F" TargetMode="External"/><Relationship Id="rId11" Type="http://schemas.openxmlformats.org/officeDocument/2006/relationships/hyperlink" Target="consultantplus://offline/ref=C96EADC2E15244CA2DF3C52C6C79AA684E79ADD752344A8F5078590EB71677C237B4AB67BF0B3FED380007F386F2FDAB287147105F9D58EBCD422AF4Y3t9F" TargetMode="External"/><Relationship Id="rId32" Type="http://schemas.openxmlformats.org/officeDocument/2006/relationships/hyperlink" Target="consultantplus://offline/ref=C96EADC2E15244CA2DF3C52C6C79AA684E79ADD752344A8F5078590EB71677C237B4AB67BF0B3FED380007F18AF2FDAB287147105F9D58EBCD422AF4Y3t9F" TargetMode="External"/><Relationship Id="rId53" Type="http://schemas.openxmlformats.org/officeDocument/2006/relationships/hyperlink" Target="consultantplus://offline/ref=C96EADC2E15244CA2DF3C52C6C79AA684E79ADD752344A8F5078590EB71677C237B4AB67BF0B3FED380007F68AF2FDAB287147105F9D58EBCD422AF4Y3t9F" TargetMode="External"/><Relationship Id="rId74" Type="http://schemas.openxmlformats.org/officeDocument/2006/relationships/hyperlink" Target="consultantplus://offline/ref=C96EADC2E15244CA2DF3C52C6C79AA684E79ADD752344A8F5078590EB71677C237B4AB67BF0B3FED380007FA81F2FDAB287147105F9D58EBCD422AF4Y3t9F" TargetMode="External"/><Relationship Id="rId128" Type="http://schemas.openxmlformats.org/officeDocument/2006/relationships/hyperlink" Target="consultantplus://offline/ref=C96EADC2E15244CA2DF3C52C6C79AA684E79ADD7523B4F89557F590EB71677C237B4AB67BF0B3FED380007FA87F2FDAB287147105F9D58EBCD422AF4Y3t9F" TargetMode="External"/><Relationship Id="rId149" Type="http://schemas.openxmlformats.org/officeDocument/2006/relationships/hyperlink" Target="consultantplus://offline/ref=C96EADC2E15244CA2DF3DB217A15F7634270F4D8553440DC0D295F59E846719777F4AD32FC4E3AE83B0B53A2C7ACA4F96D3A4B13408159E9YDt0F" TargetMode="External"/><Relationship Id="rId5" Type="http://schemas.openxmlformats.org/officeDocument/2006/relationships/hyperlink" Target="consultantplus://offline/ref=C96EADC2E15244CA2DF3C52C6C79AA684E79ADD752344A8F5078590EB71677C237B4AB67BF0B3FED380007F386F2FDAB287147105F9D58EBCD422AF4Y3t9F" TargetMode="External"/><Relationship Id="rId95" Type="http://schemas.openxmlformats.org/officeDocument/2006/relationships/hyperlink" Target="consultantplus://offline/ref=C96EADC2E15244CA2DF3C52C6C79AA684E79ADD752344A8F5078590EB71677C237B4AB67BF0B3FED380006F182F2FDAB287147105F9D58EBCD422AF4Y3t9F" TargetMode="External"/><Relationship Id="rId160" Type="http://schemas.openxmlformats.org/officeDocument/2006/relationships/hyperlink" Target="consultantplus://offline/ref=C96EADC2E15244CA2DF3C52C6C79AA684E79ADD7523B4F89557F590EB71677C237B4AB67BF0B3FED380005F28AF2FDAB287147105F9D58EBCD422AF4Y3t9F" TargetMode="External"/><Relationship Id="rId181" Type="http://schemas.openxmlformats.org/officeDocument/2006/relationships/hyperlink" Target="consultantplus://offline/ref=C96EADC2E15244CA2DF3C52C6C79AA684E79ADD7523B4F89557F590EB71677C237B4AB67BF0B3FED380005F585F2FDAB287147105F9D58EBCD422AF4Y3t9F" TargetMode="External"/><Relationship Id="rId22" Type="http://schemas.openxmlformats.org/officeDocument/2006/relationships/hyperlink" Target="consultantplus://offline/ref=C96EADC2E15244CA2DF3C52C6C79AA684E79ADD7523649885474590EB71677C237B4AB67AD0B67E13B0119F283E7ABFA6EY2t7F" TargetMode="External"/><Relationship Id="rId43" Type="http://schemas.openxmlformats.org/officeDocument/2006/relationships/hyperlink" Target="consultantplus://offline/ref=C96EADC2E15244CA2DF3C52C6C79AA684E79ADD752344A8F5078590EB71677C237B4AB67BF0B3FED380007F784F2FDAB287147105F9D58EBCD422AF4Y3t9F" TargetMode="External"/><Relationship Id="rId64" Type="http://schemas.openxmlformats.org/officeDocument/2006/relationships/hyperlink" Target="consultantplus://offline/ref=C96EADC2E15244CA2DF3C52C6C79AA684E79ADD7523B4F89557F590EB71677C237B4AB67BF0B3FED380007F786F2FDAB287147105F9D58EBCD422AF4Y3t9F" TargetMode="External"/><Relationship Id="rId118" Type="http://schemas.openxmlformats.org/officeDocument/2006/relationships/hyperlink" Target="consultantplus://offline/ref=C96EADC2E15244CA2DF3C52C6C79AA684E79ADD7523B4F89557F590EB71677C237B4AB67BF0B3FED380007F486F2FDAB287147105F9D58EBCD422AF4Y3t9F" TargetMode="External"/><Relationship Id="rId139" Type="http://schemas.openxmlformats.org/officeDocument/2006/relationships/hyperlink" Target="consultantplus://offline/ref=C96EADC2E15244CA2DF3C52C6C79AA684E79ADD7523B4F89557F590EB71677C237B4AB67BF0B3FED380006FB80F2FDAB287147105F9D58EBCD422AF4Y3t9F" TargetMode="External"/><Relationship Id="rId85" Type="http://schemas.openxmlformats.org/officeDocument/2006/relationships/hyperlink" Target="consultantplus://offline/ref=C96EADC2E15244CA2DF3C52C6C79AA684E79ADD7523B4F89557F590EB71677C237B4AB67BF0B3FED380007F68BF2FDAB287147105F9D58EBCD422AF4Y3t9F" TargetMode="External"/><Relationship Id="rId150" Type="http://schemas.openxmlformats.org/officeDocument/2006/relationships/hyperlink" Target="consultantplus://offline/ref=C96EADC2E15244CA2DF3DB217A15F763457BFADF5A3340DC0D295F59E846719777F4AD32FC4F32ED3B0B53A2C7ACA4F96D3A4B13408159E9YDt0F" TargetMode="External"/><Relationship Id="rId171" Type="http://schemas.openxmlformats.org/officeDocument/2006/relationships/image" Target="media/image6.wmf"/><Relationship Id="rId12" Type="http://schemas.openxmlformats.org/officeDocument/2006/relationships/hyperlink" Target="consultantplus://offline/ref=C96EADC2E15244CA2DF3C52C6C79AA684E79ADD7523B4F89557F590EB71677C237B4AB67BF0B3FED380007F385F2FDAB287147105F9D58EBCD422AF4Y3t9F" TargetMode="External"/><Relationship Id="rId33" Type="http://schemas.openxmlformats.org/officeDocument/2006/relationships/hyperlink" Target="consultantplus://offline/ref=C96EADC2E15244CA2DF3C52C6C79AA684E79ADD752344A8F5078590EB71677C237B4AB67BF0B3FED380007F083F2FDAB287147105F9D58EBCD422AF4Y3t9F" TargetMode="External"/><Relationship Id="rId108" Type="http://schemas.openxmlformats.org/officeDocument/2006/relationships/hyperlink" Target="consultantplus://offline/ref=C96EADC2E15244CA2DF3C52C6C79AA684E79ADD7523B4F89557F590EB71677C237B4AB67BF0B3FED380007F58BF2FDAB287147105F9D58EBCD422AF4Y3t9F" TargetMode="External"/><Relationship Id="rId129" Type="http://schemas.openxmlformats.org/officeDocument/2006/relationships/hyperlink" Target="consultantplus://offline/ref=C96EADC2E15244CA2DF3C52C6C79AA684E79ADD7523B4F89557F590EB71677C237B4AB67BF0B3FED380006F386F2FDAB287147105F9D58EBCD422AF4Y3t9F" TargetMode="External"/><Relationship Id="rId54" Type="http://schemas.openxmlformats.org/officeDocument/2006/relationships/hyperlink" Target="consultantplus://offline/ref=C96EADC2E15244CA2DF3C52C6C79AA684E79ADD752344A8F5078590EB71677C237B4AB67BF0B3FED380007F583F2FDAB287147105F9D58EBCD422AF4Y3t9F" TargetMode="External"/><Relationship Id="rId75" Type="http://schemas.openxmlformats.org/officeDocument/2006/relationships/hyperlink" Target="consultantplus://offline/ref=C96EADC2E15244CA2DF3C52C6C79AA684E79ADD752344A8F5078590EB71677C237B4AB67BF0B3FED380007FA80F2FDAB287147105F9D58EBCD422AF4Y3t9F" TargetMode="External"/><Relationship Id="rId96" Type="http://schemas.openxmlformats.org/officeDocument/2006/relationships/hyperlink" Target="consultantplus://offline/ref=C96EADC2E15244CA2DF3C52C6C79AA684E79ADD7523B4F89557F590EB71677C237B4AB67BF0B3FED380007F587F2FDAB287147105F9D58EBCD422AF4Y3t9F" TargetMode="External"/><Relationship Id="rId140" Type="http://schemas.openxmlformats.org/officeDocument/2006/relationships/hyperlink" Target="consultantplus://offline/ref=C96EADC2E15244CA2DF3C52C6C79AA684E79ADD752344A8F5078590EB71677C237B4AB67BF0B3FED380006F585F2FDAB287147105F9D58EBCD422AF4Y3t9F" TargetMode="External"/><Relationship Id="rId161" Type="http://schemas.openxmlformats.org/officeDocument/2006/relationships/hyperlink" Target="consultantplus://offline/ref=C96EADC2E15244CA2DF3C52C6C79AA684E79ADD7523B4F89557F590EB71677C237B4AB67BF0B3FED380005F184F2FDAB287147105F9D58EBCD422AF4Y3t9F" TargetMode="External"/><Relationship Id="rId182" Type="http://schemas.openxmlformats.org/officeDocument/2006/relationships/fontTable" Target="fontTable.xml"/><Relationship Id="rId6" Type="http://schemas.openxmlformats.org/officeDocument/2006/relationships/hyperlink" Target="consultantplus://offline/ref=C96EADC2E15244CA2DF3C52C6C79AA684E79ADD7523B4F89557F590EB71677C237B4AB67BF0B3FED380007F385F2FDAB287147105F9D58EBCD422AF4Y3t9F" TargetMode="External"/><Relationship Id="rId23" Type="http://schemas.openxmlformats.org/officeDocument/2006/relationships/hyperlink" Target="consultantplus://offline/ref=C96EADC2E15244CA2DF3C52C6C79AA684E79ADD7523B488D5874590EB71677C237B4AB67BF0B3FED380007F181F2FDAB287147105F9D58EBCD422AF4Y3t9F" TargetMode="External"/><Relationship Id="rId119" Type="http://schemas.openxmlformats.org/officeDocument/2006/relationships/hyperlink" Target="consultantplus://offline/ref=C96EADC2E15244CA2DF3C52C6C79AA684E79ADD752344A8F5078590EB71677C237B4AB67BF0B3FED380006F581F2FDAB287147105F9D58EBCD422AF4Y3t9F" TargetMode="External"/><Relationship Id="rId44" Type="http://schemas.openxmlformats.org/officeDocument/2006/relationships/hyperlink" Target="consultantplus://offline/ref=C96EADC2E15244CA2DF3C52C6C79AA684E79ADD752344A8F5078590EB71677C237B4AB67BF0B3FED380007F682F2FDAB287147105F9D58EBCD422AF4Y3t9F" TargetMode="External"/><Relationship Id="rId60" Type="http://schemas.openxmlformats.org/officeDocument/2006/relationships/hyperlink" Target="consultantplus://offline/ref=C96EADC2E15244CA2DF3C52C6C79AA684E79ADD752344A8F5078590EB71677C237B4AB67BF0B3FED380007F584F2FDAB287147105F9D58EBCD422AF4Y3t9F" TargetMode="External"/><Relationship Id="rId65" Type="http://schemas.openxmlformats.org/officeDocument/2006/relationships/hyperlink" Target="consultantplus://offline/ref=C96EADC2E15244CA2DF3C52C6C79AA684E79ADD7523B4F89557F590EB71677C237B4AB67BF0B3FED380007F784F2FDAB287147105F9D58EBCD422AF4Y3t9F" TargetMode="External"/><Relationship Id="rId81" Type="http://schemas.openxmlformats.org/officeDocument/2006/relationships/hyperlink" Target="consultantplus://offline/ref=C96EADC2E15244CA2DF3C52C6C79AA684E79ADD752344A8F5078590EB71677C237B4AB67BF0B3FED380007FA8AF2FDAB287147105F9D58EBCD422AF4Y3t9F" TargetMode="External"/><Relationship Id="rId86" Type="http://schemas.openxmlformats.org/officeDocument/2006/relationships/hyperlink" Target="consultantplus://offline/ref=C96EADC2E15244CA2DF3C52C6C79AA684E79ADD7523B4F89557F590EB71677C237B4AB67BF0B3FED380007F583F2FDAB287147105F9D58EBCD422AF4Y3t9F" TargetMode="External"/><Relationship Id="rId130" Type="http://schemas.openxmlformats.org/officeDocument/2006/relationships/hyperlink" Target="consultantplus://offline/ref=C96EADC2E15244CA2DF3C52C6C79AA684E79ADD7523B4F89557F590EB71677C237B4AB67BF0B3FED380006F287F2FDAB287147105F9D58EBCD422AF4Y3t9F" TargetMode="External"/><Relationship Id="rId135" Type="http://schemas.openxmlformats.org/officeDocument/2006/relationships/hyperlink" Target="consultantplus://offline/ref=C96EADC2E15244CA2DF3C52C6C79AA684E79ADD7523B4F89557F590EB71677C237B4AB67BF0B3FED380006F583F2FDAB287147105F9D58EBCD422AF4Y3t9F" TargetMode="External"/><Relationship Id="rId151" Type="http://schemas.openxmlformats.org/officeDocument/2006/relationships/hyperlink" Target="consultantplus://offline/ref=C96EADC2E15244CA2DF3C52C6C79AA684E79ADD7523B4F89557F590EB71677C237B4AB67BF0B3FED380006FA86F2FDAB287147105F9D58EBCD422AF4Y3t9F" TargetMode="External"/><Relationship Id="rId156" Type="http://schemas.openxmlformats.org/officeDocument/2006/relationships/image" Target="media/image2.wmf"/><Relationship Id="rId177" Type="http://schemas.openxmlformats.org/officeDocument/2006/relationships/hyperlink" Target="consultantplus://offline/ref=C96EADC2E15244CA2DF3C52C6C79AA684E79ADD7523B4F89557F590EB71677C237B4AB67BF0B3FED380005F581F2FDAB287147105F9D58EBCD422AF4Y3t9F" TargetMode="External"/><Relationship Id="rId172" Type="http://schemas.openxmlformats.org/officeDocument/2006/relationships/image" Target="media/image7.wmf"/><Relationship Id="rId13" Type="http://schemas.openxmlformats.org/officeDocument/2006/relationships/hyperlink" Target="consultantplus://offline/ref=C96EADC2E15244CA2DF3C52C6C79AA684E79ADD7523B488D5874590EB71677C237B4AB67BF0B3FED380007F181F2FDAB287147105F9D58EBCD422AF4Y3t9F" TargetMode="External"/><Relationship Id="rId18" Type="http://schemas.openxmlformats.org/officeDocument/2006/relationships/hyperlink" Target="consultantplus://offline/ref=C96EADC2E15244CA2DF3C52C6C79AA684E79ADD7523B4F89557F590EB71677C237B4AB67BF0B3FED380007F281F2FDAB287147105F9D58EBCD422AF4Y3t9F" TargetMode="External"/><Relationship Id="rId39" Type="http://schemas.openxmlformats.org/officeDocument/2006/relationships/hyperlink" Target="consultantplus://offline/ref=C96EADC2E15244CA2DF3C52C6C79AA684E79ADD752344A8F5078590EB71677C237B4AB67BF0B3FED380007F085F2FDAB287147105F9D58EBCD422AF4Y3t9F" TargetMode="External"/><Relationship Id="rId109" Type="http://schemas.openxmlformats.org/officeDocument/2006/relationships/hyperlink" Target="consultantplus://offline/ref=C96EADC2E15244CA2DF3C52C6C79AA684E79ADD7523B4F89557F590EB71677C237B4AB67BF0B3FED380007F483F2FDAB287147105F9D58EBCD422AF4Y3t9F" TargetMode="External"/><Relationship Id="rId34" Type="http://schemas.openxmlformats.org/officeDocument/2006/relationships/hyperlink" Target="consultantplus://offline/ref=C96EADC2E15244CA2DF3C52C6C79AA684E79ADD752344A8F5078590EB71677C237B4AB67BF0B3FED380007F082F2FDAB287147105F9D58EBCD422AF4Y3t9F" TargetMode="External"/><Relationship Id="rId50" Type="http://schemas.openxmlformats.org/officeDocument/2006/relationships/hyperlink" Target="consultantplus://offline/ref=C96EADC2E15244CA2DF3C52C6C79AA684E79ADD752344A8F5078590EB71677C237B4AB67BF0B3FED380007F685F2FDAB287147105F9D58EBCD422AF4Y3t9F" TargetMode="External"/><Relationship Id="rId55" Type="http://schemas.openxmlformats.org/officeDocument/2006/relationships/hyperlink" Target="consultantplus://offline/ref=C96EADC2E15244CA2DF3C52C6C79AA684E79ADD752344A8F5078590EB71677C237B4AB67BF0B3FED380007F582F2FDAB287147105F9D58EBCD422AF4Y3t9F" TargetMode="External"/><Relationship Id="rId76" Type="http://schemas.openxmlformats.org/officeDocument/2006/relationships/hyperlink" Target="consultantplus://offline/ref=C96EADC2E15244CA2DF3C52C6C79AA684E79ADD752344A8F5078590EB71677C237B4AB67BF0B3FED380007FA87F2FDAB287147105F9D58EBCD422AF4Y3t9F" TargetMode="External"/><Relationship Id="rId97" Type="http://schemas.openxmlformats.org/officeDocument/2006/relationships/hyperlink" Target="consultantplus://offline/ref=C96EADC2E15244CA2DF3C52C6C79AA684E79ADD7523B4F89557F590EB71677C237B4AB67BF0B3FED380007F585F2FDAB287147105F9D58EBCD422AF4Y3t9F" TargetMode="External"/><Relationship Id="rId104" Type="http://schemas.openxmlformats.org/officeDocument/2006/relationships/hyperlink" Target="consultantplus://offline/ref=C96EADC2E15244CA2DF3C52C6C79AA684E79ADD752344A8F5078590EB71677C237B4AB67BF0B3FED380006F18BF2FDAB287147105F9D58EBCD422AF4Y3t9F" TargetMode="External"/><Relationship Id="rId120" Type="http://schemas.openxmlformats.org/officeDocument/2006/relationships/hyperlink" Target="consultantplus://offline/ref=C96EADC2E15244CA2DF3C52C6C79AA684E79ADD7523B4F89557F590EB71677C237B4AB67BF0B3FED380007F485F2FDAB287147105F9D58EBCD422AF4Y3t9F" TargetMode="External"/><Relationship Id="rId125" Type="http://schemas.openxmlformats.org/officeDocument/2006/relationships/hyperlink" Target="consultantplus://offline/ref=C96EADC2E15244CA2DF3C52C6C79AA684E79ADD752344A8F5078590EB71677C237B4AB67BF0B3FED380006F586F2FDAB287147105F9D58EBCD422AF4Y3t9F" TargetMode="External"/><Relationship Id="rId141" Type="http://schemas.openxmlformats.org/officeDocument/2006/relationships/hyperlink" Target="consultantplus://offline/ref=C96EADC2E15244CA2DF3C52C6C79AA684E79ADD7523B4F89557F590EB71677C237B4AB67BF0B3FED380006FA81F2FDAB287147105F9D58EBCD422AF4Y3t9F" TargetMode="External"/><Relationship Id="rId146" Type="http://schemas.openxmlformats.org/officeDocument/2006/relationships/hyperlink" Target="consultantplus://offline/ref=C96EADC2E15244CA2DF3DB217A15F7634270F4D8553440DC0D295F59E846719777F4AD32FC4F34EC3A0B53A2C7ACA4F96D3A4B13408159E9YDt0F" TargetMode="External"/><Relationship Id="rId167" Type="http://schemas.openxmlformats.org/officeDocument/2006/relationships/hyperlink" Target="consultantplus://offline/ref=C96EADC2E15244CA2DF3C52C6C79AA684E79ADD7523B4F89557F590EB71677C237B4AB67BF0B3FED380005F786F2FDAB287147105F9D58EBCD422AF4Y3t9F" TargetMode="External"/><Relationship Id="rId7" Type="http://schemas.openxmlformats.org/officeDocument/2006/relationships/hyperlink" Target="consultantplus://offline/ref=C96EADC2E15244CA2DF3DB217A15F7634277F7D8513A40DC0D295F59E846719765F4F53EFF4E2CED381E05F381YFtAF" TargetMode="External"/><Relationship Id="rId71" Type="http://schemas.openxmlformats.org/officeDocument/2006/relationships/hyperlink" Target="consultantplus://offline/ref=C96EADC2E15244CA2DF3C52C6C79AA684E79ADD752344A8F5078590EB71677C237B4AB67BF0B3FED380007FB8AF2FDAB287147105F9D58EBCD422AF4Y3t9F" TargetMode="External"/><Relationship Id="rId92" Type="http://schemas.openxmlformats.org/officeDocument/2006/relationships/hyperlink" Target="consultantplus://offline/ref=C96EADC2E15244CA2DF3C52C6C79AA684E79ADD752344A8F5078590EB71677C237B4AB67BF0B3FED380006F287F2FDAB287147105F9D58EBCD422AF4Y3t9F" TargetMode="External"/><Relationship Id="rId162" Type="http://schemas.openxmlformats.org/officeDocument/2006/relationships/hyperlink" Target="consultantplus://offline/ref=C96EADC2E15244CA2DF3DB217A15F7634277F4D2503240DC0D295F59E846719765F4F53EFF4E2CED381E05F381YFtAF" TargetMode="External"/><Relationship Id="rId183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C96EADC2E15244CA2DF3C52C6C79AA684E79ADD752344A8F5078590EB71677C237B4AB67BF0B3FED380007F187F2FDAB287147105F9D58EBCD422AF4Y3t9F" TargetMode="External"/><Relationship Id="rId24" Type="http://schemas.openxmlformats.org/officeDocument/2006/relationships/hyperlink" Target="consultantplus://offline/ref=C96EADC2E15244CA2DF3C52C6C79AA684E79ADD7523B4F8F567B590EB71677C237B4AB67AD0B67E13B0119F283E7ABFA6EY2t7F" TargetMode="External"/><Relationship Id="rId40" Type="http://schemas.openxmlformats.org/officeDocument/2006/relationships/hyperlink" Target="consultantplus://offline/ref=C96EADC2E15244CA2DF3C52C6C79AA684E79ADD752344A8F5078590EB71677C237B4AB67BF0B3FED380007F084F2FDAB287147105F9D58EBCD422AF4Y3t9F" TargetMode="External"/><Relationship Id="rId45" Type="http://schemas.openxmlformats.org/officeDocument/2006/relationships/hyperlink" Target="consultantplus://offline/ref=C96EADC2E15244CA2DF3C52C6C79AA684E79ADD752344A8F5078590EB71677C237B4AB67BF0B3FED380007F681F2FDAB287147105F9D58EBCD422AF4Y3t9F" TargetMode="External"/><Relationship Id="rId66" Type="http://schemas.openxmlformats.org/officeDocument/2006/relationships/hyperlink" Target="consultantplus://offline/ref=C96EADC2E15244CA2DF3C52C6C79AA684E79ADD7523B4F89557F590EB71677C237B4AB67BF0B3FED380007F78AF2FDAB287147105F9D58EBCD422AF4Y3t9F" TargetMode="External"/><Relationship Id="rId87" Type="http://schemas.openxmlformats.org/officeDocument/2006/relationships/hyperlink" Target="consultantplus://offline/ref=C96EADC2E15244CA2DF3C52C6C79AA684E79ADD752344A8F5078590EB71677C237B4AB67BF0B3FED380006F38AF2FDAB287147105F9D58EBCD422AF4Y3t9F" TargetMode="External"/><Relationship Id="rId110" Type="http://schemas.openxmlformats.org/officeDocument/2006/relationships/hyperlink" Target="consultantplus://offline/ref=C96EADC2E15244CA2DF3C52C6C79AA684E79ADD7523B4F89557F590EB71677C237B4AB67BF0B3FED380007F481F2FDAB287147105F9D58EBCD422AF4Y3t9F" TargetMode="External"/><Relationship Id="rId115" Type="http://schemas.openxmlformats.org/officeDocument/2006/relationships/hyperlink" Target="consultantplus://offline/ref=C96EADC2E15244CA2DF3C52C6C79AA684E79ADD752344A8F5078590EB71677C237B4AB67BF0B3FED380006F684F2FDAB287147105F9D58EBCD422AF4Y3t9F" TargetMode="External"/><Relationship Id="rId131" Type="http://schemas.openxmlformats.org/officeDocument/2006/relationships/hyperlink" Target="consultantplus://offline/ref=C96EADC2E15244CA2DF3C52C6C79AA684E79ADD7523B4F89557F590EB71677C237B4AB67BF0B3FED380006F285F2FDAB287147105F9D58EBCD422AF4Y3t9F" TargetMode="External"/><Relationship Id="rId136" Type="http://schemas.openxmlformats.org/officeDocument/2006/relationships/hyperlink" Target="consultantplus://offline/ref=C96EADC2E15244CA2DF3C52C6C79AA684E79ADD7523B4F89557F590EB71677C237B4AB67BF0B3FED380006F482F2FDAB287147105F9D58EBCD422AF4Y3t9F" TargetMode="External"/><Relationship Id="rId157" Type="http://schemas.openxmlformats.org/officeDocument/2006/relationships/image" Target="media/image3.wmf"/><Relationship Id="rId178" Type="http://schemas.openxmlformats.org/officeDocument/2006/relationships/hyperlink" Target="consultantplus://offline/ref=C96EADC2E15244CA2DF3C52C6C79AA684E79ADD7523B4F89557F590EB71677C237B4AB67BF0B3FED380005F580F2FDAB287147105F9D58EBCD422AF4Y3t9F" TargetMode="External"/><Relationship Id="rId61" Type="http://schemas.openxmlformats.org/officeDocument/2006/relationships/hyperlink" Target="consultantplus://offline/ref=C96EADC2E15244CA2DF3C52C6C79AA684E79ADD752344A8F5078590EB71677C237B4AB67BF0B3FED380007F58BF2FDAB287147105F9D58EBCD422AF4Y3t9F" TargetMode="External"/><Relationship Id="rId82" Type="http://schemas.openxmlformats.org/officeDocument/2006/relationships/hyperlink" Target="consultantplus://offline/ref=C96EADC2E15244CA2DF3C52C6C79AA684E79ADD752344A8F5078590EB71677C237B4AB67BF0B3FED380006F383F2FDAB287147105F9D58EBCD422AF4Y3t9F" TargetMode="External"/><Relationship Id="rId152" Type="http://schemas.openxmlformats.org/officeDocument/2006/relationships/hyperlink" Target="consultantplus://offline/ref=C96EADC2E15244CA2DF3DB217A15F7634571FAD95A3040DC0D295F59E846719777F4AD32FC4F32ED3D0B53A2C7ACA4F96D3A4B13408159E9YDt0F" TargetMode="External"/><Relationship Id="rId173" Type="http://schemas.openxmlformats.org/officeDocument/2006/relationships/image" Target="media/image8.wmf"/><Relationship Id="rId19" Type="http://schemas.openxmlformats.org/officeDocument/2006/relationships/hyperlink" Target="consultantplus://offline/ref=C96EADC2E15244CA2DF3DB217A15F7634577FBDA513540DC0D295F59E846719765F4F53EFF4E2CED381E05F381YFtAF" TargetMode="External"/><Relationship Id="rId14" Type="http://schemas.openxmlformats.org/officeDocument/2006/relationships/hyperlink" Target="consultantplus://offline/ref=C96EADC2E15244CA2DF3C52C6C79AA684E79ADD7523B4F8F567B590EB71677C237B4AB67AD0B67E13B0119F283E7ABFA6EY2t7F" TargetMode="External"/><Relationship Id="rId30" Type="http://schemas.openxmlformats.org/officeDocument/2006/relationships/hyperlink" Target="consultantplus://offline/ref=C96EADC2E15244CA2DF3C52C6C79AA684E79ADD752344A8F5078590EB71677C237B4AB67BF0B3FED380007F184F2FDAB287147105F9D58EBCD422AF4Y3t9F" TargetMode="External"/><Relationship Id="rId35" Type="http://schemas.openxmlformats.org/officeDocument/2006/relationships/hyperlink" Target="consultantplus://offline/ref=C96EADC2E15244CA2DF3C52C6C79AA684E79ADD752344A8F5078590EB71677C237B4AB67BF0B3FED380007F081F2FDAB287147105F9D58EBCD422AF4Y3t9F" TargetMode="External"/><Relationship Id="rId56" Type="http://schemas.openxmlformats.org/officeDocument/2006/relationships/hyperlink" Target="consultantplus://offline/ref=C96EADC2E15244CA2DF3C52C6C79AA684E79ADD752344A8F5078590EB71677C237B4AB67BF0B3FED380007F581F2FDAB287147105F9D58EBCD422AF4Y3t9F" TargetMode="External"/><Relationship Id="rId77" Type="http://schemas.openxmlformats.org/officeDocument/2006/relationships/hyperlink" Target="consultantplus://offline/ref=C96EADC2E15244CA2DF3C52C6C79AA684E79ADD752344A8F5078590EB71677C237B4AB67BF0B3FED380007FA86F2FDAB287147105F9D58EBCD422AF4Y3t9F" TargetMode="External"/><Relationship Id="rId100" Type="http://schemas.openxmlformats.org/officeDocument/2006/relationships/hyperlink" Target="consultantplus://offline/ref=C96EADC2E15244CA2DF3C52C6C79AA684E79ADD752344A8F5078590EB71677C237B4AB67BF0B3FED380006F187F2FDAB287147105F9D58EBCD422AF4Y3t9F" TargetMode="External"/><Relationship Id="rId105" Type="http://schemas.openxmlformats.org/officeDocument/2006/relationships/hyperlink" Target="consultantplus://offline/ref=C96EADC2E15244CA2DF3C52C6C79AA684E79ADD752344A8F5078590EB71677C237B4AB67BF0B3FED380006F18AF2FDAB287147105F9D58EBCD422AF4Y3t9F" TargetMode="External"/><Relationship Id="rId126" Type="http://schemas.openxmlformats.org/officeDocument/2006/relationships/hyperlink" Target="consultantplus://offline/ref=C96EADC2E15244CA2DF3C52C6C79AA684E79ADD7523B4F89557F590EB71677C237B4AB67BF0B3FED380007FB81F2FDAB287147105F9D58EBCD422AF4Y3t9F" TargetMode="External"/><Relationship Id="rId147" Type="http://schemas.openxmlformats.org/officeDocument/2006/relationships/hyperlink" Target="consultantplus://offline/ref=C96EADC2E15244CA2DF3DB217A15F7634270F4D8553440DC0D295F59E846719777F4AD32FC4E33EE380B53A2C7ACA4F96D3A4B13408159E9YDt0F" TargetMode="External"/><Relationship Id="rId168" Type="http://schemas.openxmlformats.org/officeDocument/2006/relationships/hyperlink" Target="consultantplus://offline/ref=C96EADC2E15244CA2DF3C52C6C79AA684E79ADD7523B4F89557F590EB71677C237B4AB67BF0B3FED380005F680F2FDAB287147105F9D58EBCD422AF4Y3t9F" TargetMode="External"/><Relationship Id="rId8" Type="http://schemas.openxmlformats.org/officeDocument/2006/relationships/hyperlink" Target="consultantplus://offline/ref=C96EADC2E15244CA2DF3DB217A15F7634271FAD3543440DC0D295F59E846719777F4AD32F44466BD7C550AF082E7A8FA72264A11Y5tDF" TargetMode="External"/><Relationship Id="rId51" Type="http://schemas.openxmlformats.org/officeDocument/2006/relationships/hyperlink" Target="consultantplus://offline/ref=C96EADC2E15244CA2DF3C52C6C79AA684E79ADD752344A8F5078590EB71677C237B4AB67BF0B3FED380007F684F2FDAB287147105F9D58EBCD422AF4Y3t9F" TargetMode="External"/><Relationship Id="rId72" Type="http://schemas.openxmlformats.org/officeDocument/2006/relationships/hyperlink" Target="consultantplus://offline/ref=C96EADC2E15244CA2DF3C52C6C79AA684E79ADD752344A8F5078590EB71677C237B4AB67BF0B3FED380007FA83F2FDAB287147105F9D58EBCD422AF4Y3t9F" TargetMode="External"/><Relationship Id="rId93" Type="http://schemas.openxmlformats.org/officeDocument/2006/relationships/hyperlink" Target="consultantplus://offline/ref=C96EADC2E15244CA2DF3C52C6C79AA684E79ADD752344A8F5078590EB71677C237B4AB67BF0B3FED380006F286F2FDAB287147105F9D58EBCD422AF4Y3t9F" TargetMode="External"/><Relationship Id="rId98" Type="http://schemas.openxmlformats.org/officeDocument/2006/relationships/hyperlink" Target="consultantplus://offline/ref=C96EADC2E15244CA2DF3C52C6C79AA684E79ADD752344A8F5078590EB71677C237B4AB67BF0B3FED380006F181F2FDAB287147105F9D58EBCD422AF4Y3t9F" TargetMode="External"/><Relationship Id="rId121" Type="http://schemas.openxmlformats.org/officeDocument/2006/relationships/hyperlink" Target="consultantplus://offline/ref=C96EADC2E15244CA2DF3C52C6C79AA684E79ADD7523B4F89557F590EB71677C237B4AB67BF0B3FED380007F48BF2FDAB287147105F9D58EBCD422AF4Y3t9F" TargetMode="External"/><Relationship Id="rId142" Type="http://schemas.openxmlformats.org/officeDocument/2006/relationships/hyperlink" Target="consultantplus://offline/ref=C96EADC2E15244CA2DF3C52C6C79AA684E79ADD7523B4F89557F590EB71677C237B4AB67BF0B3FED380006FA80F2FDAB287147105F9D58EBCD422AF4Y3t9F" TargetMode="External"/><Relationship Id="rId163" Type="http://schemas.openxmlformats.org/officeDocument/2006/relationships/image" Target="media/image4.wmf"/><Relationship Id="rId3" Type="http://schemas.openxmlformats.org/officeDocument/2006/relationships/webSettings" Target="webSettings.xml"/><Relationship Id="rId25" Type="http://schemas.openxmlformats.org/officeDocument/2006/relationships/hyperlink" Target="consultantplus://offline/ref=C96EADC2E15244CA2DF3DB217A15F7634277F7D8513A40DC0D295F59E846719765F4F53EFF4E2CED381E05F381YFtAF" TargetMode="External"/><Relationship Id="rId46" Type="http://schemas.openxmlformats.org/officeDocument/2006/relationships/hyperlink" Target="consultantplus://offline/ref=C96EADC2E15244CA2DF3C52C6C79AA684E79ADD752344A8F5078590EB71677C237B4AB67BF0B3FED380007F680F2FDAB287147105F9D58EBCD422AF4Y3t9F" TargetMode="External"/><Relationship Id="rId67" Type="http://schemas.openxmlformats.org/officeDocument/2006/relationships/hyperlink" Target="consultantplus://offline/ref=C96EADC2E15244CA2DF3C52C6C79AA684E79ADD7523B4F89557F590EB71677C237B4AB67BF0B3FED380007F682F2FDAB287147105F9D58EBCD422AF4Y3t9F" TargetMode="External"/><Relationship Id="rId116" Type="http://schemas.openxmlformats.org/officeDocument/2006/relationships/hyperlink" Target="consultantplus://offline/ref=C96EADC2E15244CA2DF3C52C6C79AA684E79ADD752344A8F5078590EB71677C237B4AB67BF0B3FED380006F583F2FDAB287147105F9D58EBCD422AF4Y3t9F" TargetMode="External"/><Relationship Id="rId137" Type="http://schemas.openxmlformats.org/officeDocument/2006/relationships/hyperlink" Target="consultantplus://offline/ref=C96EADC2E15244CA2DF3C52C6C79AA684E79ADD7523B4F89557F590EB71677C237B4AB67BF0B3FED380006F482F2FDAB287147105F9D58EBCD422AF4Y3t9F" TargetMode="External"/><Relationship Id="rId158" Type="http://schemas.openxmlformats.org/officeDocument/2006/relationships/hyperlink" Target="consultantplus://offline/ref=C96EADC2E15244CA2DF3C52C6C79AA684E79ADD7523B4F89557F590EB71677C237B4AB67BF0B3FED380005F283F2FDAB287147105F9D58EBCD422AF4Y3t9F" TargetMode="External"/><Relationship Id="rId20" Type="http://schemas.openxmlformats.org/officeDocument/2006/relationships/hyperlink" Target="consultantplus://offline/ref=C96EADC2E15244CA2DF3DB217A15F7634577F4D3513440DC0D295F59E846719765F4F53EFF4E2CED381E05F381YFtAF" TargetMode="External"/><Relationship Id="rId41" Type="http://schemas.openxmlformats.org/officeDocument/2006/relationships/hyperlink" Target="consultantplus://offline/ref=C96EADC2E15244CA2DF3C52C6C79AA684E79ADD752344A8F5078590EB71677C237B4AB67BF0B3FED380007F08BF2FDAB287147105F9D58EBCD422AF4Y3t9F" TargetMode="External"/><Relationship Id="rId62" Type="http://schemas.openxmlformats.org/officeDocument/2006/relationships/hyperlink" Target="consultantplus://offline/ref=C96EADC2E15244CA2DF3C52C6C79AA684E79ADD752344A8F5078590EB71677C237B4AB67BF0B3FED380007F58AF2FDAB287147105F9D58EBCD422AF4Y3t9F" TargetMode="External"/><Relationship Id="rId83" Type="http://schemas.openxmlformats.org/officeDocument/2006/relationships/hyperlink" Target="consultantplus://offline/ref=C96EADC2E15244CA2DF3C52C6C79AA684E79ADD7523B4F89557F590EB71677C237B4AB67BF0B3FED380007F687F2FDAB287147105F9D58EBCD422AF4Y3t9F" TargetMode="External"/><Relationship Id="rId88" Type="http://schemas.openxmlformats.org/officeDocument/2006/relationships/hyperlink" Target="consultantplus://offline/ref=C96EADC2E15244CA2DF3C52C6C79AA684E79ADD752344A8F5078590EB71677C237B4AB67BF0B3FED380006F283F2FDAB287147105F9D58EBCD422AF4Y3t9F" TargetMode="External"/><Relationship Id="rId111" Type="http://schemas.openxmlformats.org/officeDocument/2006/relationships/hyperlink" Target="consultantplus://offline/ref=C96EADC2E15244CA2DF3C52C6C79AA684E79ADD752344A8F5078590EB71677C237B4AB67BF0B3FED380006F784F2FDAB287147105F9D58EBCD422AF4Y3t9F" TargetMode="External"/><Relationship Id="rId132" Type="http://schemas.openxmlformats.org/officeDocument/2006/relationships/hyperlink" Target="consultantplus://offline/ref=C96EADC2E15244CA2DF3C52C6C79AA684E79ADD7523B4F89557F590EB71677C237B4AB67BF0B3FED380006F184F2FDAB287147105F9D58EBCD422AF4Y3t9F" TargetMode="External"/><Relationship Id="rId153" Type="http://schemas.openxmlformats.org/officeDocument/2006/relationships/hyperlink" Target="consultantplus://offline/ref=C96EADC2E15244CA2DF3C52C6C79AA684E79ADD7523B4F89557F590EB71677C237B4AB67BF0B3FED380006FA85F2FDAB287147105F9D58EBCD422AF4Y3t9F" TargetMode="External"/><Relationship Id="rId174" Type="http://schemas.openxmlformats.org/officeDocument/2006/relationships/hyperlink" Target="consultantplus://offline/ref=C96EADC2E15244CA2DF3C52C6C79AA684E79ADD752344A8F5078590EB71677C237B4AB67BF0B3FED380006F58BF2FDAB287147105F9D58EBCD422AF4Y3t9F" TargetMode="External"/><Relationship Id="rId179" Type="http://schemas.openxmlformats.org/officeDocument/2006/relationships/hyperlink" Target="consultantplus://offline/ref=C96EADC2E15244CA2DF3C52C6C79AA684E79ADD7523B4F89557F590EB71677C237B4AB67BF0B3FED380005F587F2FDAB287147105F9D58EBCD422AF4Y3t9F" TargetMode="External"/><Relationship Id="rId15" Type="http://schemas.openxmlformats.org/officeDocument/2006/relationships/hyperlink" Target="consultantplus://offline/ref=C96EADC2E15244CA2DF3C52C6C79AA684E79ADD752344A8F5078590EB71677C237B4AB67BF0B3FED380007F38BF2FDAB287147105F9D58EBCD422AF4Y3t9F" TargetMode="External"/><Relationship Id="rId36" Type="http://schemas.openxmlformats.org/officeDocument/2006/relationships/hyperlink" Target="consultantplus://offline/ref=C96EADC2E15244CA2DF3C52C6C79AA684E79ADD752344A8F5078590EB71677C237B4AB67BF0B3FED380007F080F2FDAB287147105F9D58EBCD422AF4Y3t9F" TargetMode="External"/><Relationship Id="rId57" Type="http://schemas.openxmlformats.org/officeDocument/2006/relationships/hyperlink" Target="consultantplus://offline/ref=C96EADC2E15244CA2DF3C52C6C79AA684E79ADD752344A8F5078590EB71677C237B4AB67BF0B3FED380007F580F2FDAB287147105F9D58EBCD422AF4Y3t9F" TargetMode="External"/><Relationship Id="rId106" Type="http://schemas.openxmlformats.org/officeDocument/2006/relationships/hyperlink" Target="consultantplus://offline/ref=C96EADC2E15244CA2DF3C52C6C79AA684E79ADD752344A8F5078590EB71677C237B4AB67BF0B3FED380006F083F2FDAB287147105F9D58EBCD422AF4Y3t9F" TargetMode="External"/><Relationship Id="rId127" Type="http://schemas.openxmlformats.org/officeDocument/2006/relationships/hyperlink" Target="consultantplus://offline/ref=C96EADC2E15244CA2DF3C52C6C79AA684E79ADD7523B4F89557F590EB71677C237B4AB67BF0B3FED380007FB80F2FDAB287147105F9D58EBCD422AF4Y3t9F" TargetMode="External"/><Relationship Id="rId10" Type="http://schemas.openxmlformats.org/officeDocument/2006/relationships/hyperlink" Target="consultantplus://offline/ref=C96EADC2E15244CA2DF3C52C6C79AA684E79ADD7523B4F8F5678590EB71677C237B4AB67BF0B3FED380007F582F2FDAB287147105F9D58EBCD422AF4Y3t9F" TargetMode="External"/><Relationship Id="rId31" Type="http://schemas.openxmlformats.org/officeDocument/2006/relationships/hyperlink" Target="consultantplus://offline/ref=C96EADC2E15244CA2DF3C52C6C79AA684E79ADD752344A8F5078590EB71677C237B4AB67BF0B3FED380007F18BF2FDAB287147105F9D58EBCD422AF4Y3t9F" TargetMode="External"/><Relationship Id="rId52" Type="http://schemas.openxmlformats.org/officeDocument/2006/relationships/hyperlink" Target="consultantplus://offline/ref=C96EADC2E15244CA2DF3C52C6C79AA684E79ADD752344A8F5078590EB71677C237B4AB67BF0B3FED380007F68BF2FDAB287147105F9D58EBCD422AF4Y3t9F" TargetMode="External"/><Relationship Id="rId73" Type="http://schemas.openxmlformats.org/officeDocument/2006/relationships/hyperlink" Target="consultantplus://offline/ref=C96EADC2E15244CA2DF3C52C6C79AA684E79ADD752344A8F5078590EB71677C237B4AB67BF0B3FED380007FA82F2FDAB287147105F9D58EBCD422AF4Y3t9F" TargetMode="External"/><Relationship Id="rId78" Type="http://schemas.openxmlformats.org/officeDocument/2006/relationships/hyperlink" Target="consultantplus://offline/ref=C96EADC2E15244CA2DF3C52C6C79AA684E79ADD752344A8F5078590EB71677C237B4AB67BF0B3FED380007FA85F2FDAB287147105F9D58EBCD422AF4Y3t9F" TargetMode="External"/><Relationship Id="rId94" Type="http://schemas.openxmlformats.org/officeDocument/2006/relationships/hyperlink" Target="consultantplus://offline/ref=C96EADC2E15244CA2DF3C52C6C79AA684E79ADD752344A8F5078590EB71677C237B4AB67BF0B3FED380006F285F2FDAB287147105F9D58EBCD422AF4Y3t9F" TargetMode="External"/><Relationship Id="rId99" Type="http://schemas.openxmlformats.org/officeDocument/2006/relationships/hyperlink" Target="consultantplus://offline/ref=C96EADC2E15244CA2DF3C52C6C79AA684E79ADD752344A8F5078590EB71677C237B4AB67BF0B3FED380006F180F2FDAB287147105F9D58EBCD422AF4Y3t9F" TargetMode="External"/><Relationship Id="rId101" Type="http://schemas.openxmlformats.org/officeDocument/2006/relationships/hyperlink" Target="consultantplus://offline/ref=C96EADC2E15244CA2DF3C52C6C79AA684E79ADD752344A8F5078590EB71677C237B4AB67BF0B3FED380006F186F2FDAB287147105F9D58EBCD422AF4Y3t9F" TargetMode="External"/><Relationship Id="rId122" Type="http://schemas.openxmlformats.org/officeDocument/2006/relationships/hyperlink" Target="consultantplus://offline/ref=C96EADC2E15244CA2DF3C52C6C79AA684E79ADD7523B4F89557F590EB71677C237B4AB67BF0B3FED380007F48AF2FDAB287147105F9D58EBCD422AF4Y3t9F" TargetMode="External"/><Relationship Id="rId143" Type="http://schemas.openxmlformats.org/officeDocument/2006/relationships/hyperlink" Target="consultantplus://offline/ref=C96EADC2E15244CA2DF3DB217A15F7634272F3DD513140DC0D295F59E846719777F4AD31F71B63A86D0D04F29DF8A9E46E2448Y1t0F" TargetMode="External"/><Relationship Id="rId148" Type="http://schemas.openxmlformats.org/officeDocument/2006/relationships/hyperlink" Target="consultantplus://offline/ref=C96EADC2E15244CA2DF3DB217A15F7634270F4D8553440DC0D295F59E846719777F4AD32FC4E37ED300B53A2C7ACA4F96D3A4B13408159E9YDt0F" TargetMode="External"/><Relationship Id="rId164" Type="http://schemas.openxmlformats.org/officeDocument/2006/relationships/image" Target="media/image5.wmf"/><Relationship Id="rId169" Type="http://schemas.openxmlformats.org/officeDocument/2006/relationships/hyperlink" Target="consultantplus://offline/ref=C96EADC2E15244CA2DF3C52C6C79AA684E79ADD752344A8F5078590EB71677C237B4AB67BF0B3FED380006F584F2FDAB287147105F9D58EBCD422AF4Y3t9F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C96EADC2E15244CA2DF3C52C6C79AA684E79ADD7523B488D5874590EB71677C237B4AB67BF0B3FED380000F184F2FDAB287147105F9D58EBCD422AF4Y3t9F" TargetMode="External"/><Relationship Id="rId180" Type="http://schemas.openxmlformats.org/officeDocument/2006/relationships/hyperlink" Target="consultantplus://offline/ref=C96EADC2E15244CA2DF3C52C6C79AA684E79ADD7523B4F89557F590EB71677C237B4AB67BF0B3FED380005F586F2FDAB287147105F9D58EBCD422AF4Y3t9F" TargetMode="External"/><Relationship Id="rId26" Type="http://schemas.openxmlformats.org/officeDocument/2006/relationships/hyperlink" Target="consultantplus://offline/ref=C96EADC2E15244CA2DF3C52C6C79AA684E79ADD752344A8F5078590EB71677C237B4AB67BF0B3FED380007F28AF2FDAB287147105F9D58EBCD422AF4Y3t9F" TargetMode="External"/><Relationship Id="rId47" Type="http://schemas.openxmlformats.org/officeDocument/2006/relationships/hyperlink" Target="consultantplus://offline/ref=C96EADC2E15244CA2DF3C52C6C79AA684E79ADD752344A8F5078590EB71677C237B4AB67BF0B3FED380007F687F2FDAB287147105F9D58EBCD422AF4Y3t9F" TargetMode="External"/><Relationship Id="rId68" Type="http://schemas.openxmlformats.org/officeDocument/2006/relationships/hyperlink" Target="consultantplus://offline/ref=C96EADC2E15244CA2DF3C52C6C79AA684E79ADD752344A8F5078590EB71677C237B4AB67BF0B3FED380007FB86F2FDAB287147105F9D58EBCD422AF4Y3t9F" TargetMode="External"/><Relationship Id="rId89" Type="http://schemas.openxmlformats.org/officeDocument/2006/relationships/hyperlink" Target="consultantplus://offline/ref=C96EADC2E15244CA2DF3C52C6C79AA684E79ADD752344A8F5078590EB71677C237B4AB67BF0B3FED380006F282F2FDAB287147105F9D58EBCD422AF4Y3t9F" TargetMode="External"/><Relationship Id="rId112" Type="http://schemas.openxmlformats.org/officeDocument/2006/relationships/hyperlink" Target="consultantplus://offline/ref=C96EADC2E15244CA2DF3C52C6C79AA684E79ADD752344A8F5078590EB71677C237B4AB67BF0B3FED380006F78AF2FDAB287147105F9D58EBCD422AF4Y3t9F" TargetMode="External"/><Relationship Id="rId133" Type="http://schemas.openxmlformats.org/officeDocument/2006/relationships/hyperlink" Target="consultantplus://offline/ref=C96EADC2E15244CA2DF3C52C6C79AA684E79ADD7523B4F89557F590EB71677C237B4AB67BF0B3FED380006F08BF2FDAB287147105F9D58EBCD422AF4Y3t9F" TargetMode="External"/><Relationship Id="rId154" Type="http://schemas.openxmlformats.org/officeDocument/2006/relationships/hyperlink" Target="consultantplus://offline/ref=C96EADC2E15244CA2DF3C52C6C79AA684E79ADD7523B4F89557F590EB71677C237B4AB67BF0B3FED380005F387F2FDAB287147105F9D58EBCD422AF4Y3t9F" TargetMode="External"/><Relationship Id="rId175" Type="http://schemas.openxmlformats.org/officeDocument/2006/relationships/hyperlink" Target="consultantplus://offline/ref=C96EADC2E15244CA2DF3C52C6C79AA684E79ADD7523B4F89557F590EB71677C237B4AB67BF0B3FED380005F68AF2FDAB287147105F9D58EBCD422AF4Y3t9F" TargetMode="External"/><Relationship Id="rId16" Type="http://schemas.openxmlformats.org/officeDocument/2006/relationships/hyperlink" Target="consultantplus://offline/ref=C96EADC2E15244CA2DF3C52C6C79AA684E79ADD7523B4F89557F590EB71677C237B4AB67BF0B3FED380007F38AF2FDAB287147105F9D58EBCD422AF4Y3t9F" TargetMode="External"/><Relationship Id="rId37" Type="http://schemas.openxmlformats.org/officeDocument/2006/relationships/hyperlink" Target="consultantplus://offline/ref=C96EADC2E15244CA2DF3C52C6C79AA684E79ADD752344A8F5078590EB71677C237B4AB67BF0B3FED380007F087F2FDAB287147105F9D58EBCD422AF4Y3t9F" TargetMode="External"/><Relationship Id="rId58" Type="http://schemas.openxmlformats.org/officeDocument/2006/relationships/hyperlink" Target="consultantplus://offline/ref=C96EADC2E15244CA2DF3C52C6C79AA684E79ADD752344A8F5078590EB71677C237B4AB67BF0B3FED380007F586F2FDAB287147105F9D58EBCD422AF4Y3t9F" TargetMode="External"/><Relationship Id="rId79" Type="http://schemas.openxmlformats.org/officeDocument/2006/relationships/hyperlink" Target="consultantplus://offline/ref=C96EADC2E15244CA2DF3C52C6C79AA684E79ADD752344A8F5078590EB71677C237B4AB67BF0B3FED380007FA84F2FDAB287147105F9D58EBCD422AF4Y3t9F" TargetMode="External"/><Relationship Id="rId102" Type="http://schemas.openxmlformats.org/officeDocument/2006/relationships/hyperlink" Target="consultantplus://offline/ref=C96EADC2E15244CA2DF3C52C6C79AA684E79ADD752344A8F5078590EB71677C237B4AB67BF0B3FED380006F185F2FDAB287147105F9D58EBCD422AF4Y3t9F" TargetMode="External"/><Relationship Id="rId123" Type="http://schemas.openxmlformats.org/officeDocument/2006/relationships/hyperlink" Target="consultantplus://offline/ref=C96EADC2E15244CA2DF3C52C6C79AA684E79ADD752344A8F5078590EB71677C237B4AB67BF0B3FED380006F580F2FDAB287147105F9D58EBCD422AF4Y3t9F" TargetMode="External"/><Relationship Id="rId144" Type="http://schemas.openxmlformats.org/officeDocument/2006/relationships/hyperlink" Target="consultantplus://offline/ref=C96EADC2E15244CA2DF3DB217A15F7634577F2DD5A3240DC0D295F59E846719777F4AD32FC4F32ED380B53A2C7ACA4F96D3A4B13408159E9YDt0F" TargetMode="External"/><Relationship Id="rId90" Type="http://schemas.openxmlformats.org/officeDocument/2006/relationships/hyperlink" Target="consultantplus://offline/ref=C96EADC2E15244CA2DF3C52C6C79AA684E79ADD752344A8F5078590EB71677C237B4AB67BF0B3FED380006F281F2FDAB287147105F9D58EBCD422AF4Y3t9F" TargetMode="External"/><Relationship Id="rId165" Type="http://schemas.openxmlformats.org/officeDocument/2006/relationships/hyperlink" Target="consultantplus://offline/ref=C96EADC2E15244CA2DF3C52C6C79AA684E79ADD7523B4F89557F590EB71677C237B4AB67BF0B3FED380005F085F2FDAB287147105F9D58EBCD422AF4Y3t9F" TargetMode="External"/><Relationship Id="rId27" Type="http://schemas.openxmlformats.org/officeDocument/2006/relationships/hyperlink" Target="consultantplus://offline/ref=C96EADC2E15244CA2DF3C52C6C79AA684E79ADD7523B4F89557F590EB71677C237B4AB67BF0B3FED380007F080F2FDAB287147105F9D58EBCD422AF4Y3t9F" TargetMode="External"/><Relationship Id="rId48" Type="http://schemas.openxmlformats.org/officeDocument/2006/relationships/hyperlink" Target="consultantplus://offline/ref=C96EADC2E15244CA2DF3C52C6C79AA684E79ADD752344A8F5078590EB71677C237B4AB67BF0B3FED380007F686F2FDAB287147105F9D58EBCD422AF4Y3t9F" TargetMode="External"/><Relationship Id="rId69" Type="http://schemas.openxmlformats.org/officeDocument/2006/relationships/hyperlink" Target="consultantplus://offline/ref=C96EADC2E15244CA2DF3C52C6C79AA684E79ADD752344A8F5078590EB71677C237B4AB67BF0B3FED380007FB85F2FDAB287147105F9D58EBCD422AF4Y3t9F" TargetMode="External"/><Relationship Id="rId113" Type="http://schemas.openxmlformats.org/officeDocument/2006/relationships/hyperlink" Target="consultantplus://offline/ref=C96EADC2E15244CA2DF3C52C6C79AA684E79ADD752344A8F5078590EB71677C237B4AB67BF0B3FED380006F687F2FDAB287147105F9D58EBCD422AF4Y3t9F" TargetMode="External"/><Relationship Id="rId134" Type="http://schemas.openxmlformats.org/officeDocument/2006/relationships/hyperlink" Target="consultantplus://offline/ref=C96EADC2E15244CA2DF3C52C6C79AA684E79ADD7523B4F89557F590EB71677C237B4AB67BF0B3FED380006F78AF2FDAB287147105F9D58EBCD422AF4Y3t9F" TargetMode="External"/><Relationship Id="rId80" Type="http://schemas.openxmlformats.org/officeDocument/2006/relationships/hyperlink" Target="consultantplus://offline/ref=C96EADC2E15244CA2DF3C52C6C79AA684E79ADD752344A8F5078590EB71677C237B4AB67BF0B3FED380007FA8BF2FDAB287147105F9D58EBCD422AF4Y3t9F" TargetMode="External"/><Relationship Id="rId155" Type="http://schemas.openxmlformats.org/officeDocument/2006/relationships/image" Target="media/image1.wmf"/><Relationship Id="rId176" Type="http://schemas.openxmlformats.org/officeDocument/2006/relationships/hyperlink" Target="consultantplus://offline/ref=C96EADC2E15244CA2DF3C52C6C79AA684E79ADD7523B4F89557F590EB71677C237B4AB67BF0B3FED380005F582F2FDAB287147105F9D58EBCD422AF4Y3t9F" TargetMode="External"/><Relationship Id="rId17" Type="http://schemas.openxmlformats.org/officeDocument/2006/relationships/hyperlink" Target="consultantplus://offline/ref=C96EADC2E15244CA2DF3C52C6C79AA684E79ADD752344A8F5078590EB71677C237B4AB67BF0B3FED380007F280F2FDAB287147105F9D58EBCD422AF4Y3t9F" TargetMode="External"/><Relationship Id="rId38" Type="http://schemas.openxmlformats.org/officeDocument/2006/relationships/hyperlink" Target="consultantplus://offline/ref=C96EADC2E15244CA2DF3C52C6C79AA684E79ADD752344A8F5078590EB71677C237B4AB67BF0B3FED380007F086F2FDAB287147105F9D58EBCD422AF4Y3t9F" TargetMode="External"/><Relationship Id="rId59" Type="http://schemas.openxmlformats.org/officeDocument/2006/relationships/hyperlink" Target="consultantplus://offline/ref=C96EADC2E15244CA2DF3C52C6C79AA684E79ADD752344A8F5078590EB71677C237B4AB67BF0B3FED380007F585F2FDAB287147105F9D58EBCD422AF4Y3t9F" TargetMode="External"/><Relationship Id="rId103" Type="http://schemas.openxmlformats.org/officeDocument/2006/relationships/hyperlink" Target="consultantplus://offline/ref=C96EADC2E15244CA2DF3C52C6C79AA684E79ADD752344A8F5078590EB71677C237B4AB67BF0B3FED380006F184F2FDAB287147105F9D58EBCD422AF4Y3t9F" TargetMode="External"/><Relationship Id="rId124" Type="http://schemas.openxmlformats.org/officeDocument/2006/relationships/hyperlink" Target="consultantplus://offline/ref=C96EADC2E15244CA2DF3C52C6C79AA684E79ADD7523B4F89557F590EB71677C237B4AB67BF0B3FED380007FB83F2FDAB287147105F9D58EBCD422AF4Y3t9F" TargetMode="External"/><Relationship Id="rId70" Type="http://schemas.openxmlformats.org/officeDocument/2006/relationships/hyperlink" Target="consultantplus://offline/ref=C96EADC2E15244CA2DF3C52C6C79AA684E79ADD752344A8F5078590EB71677C237B4AB67BF0B3FED380007FB84F2FDAB287147105F9D58EBCD422AF4Y3t9F" TargetMode="External"/><Relationship Id="rId91" Type="http://schemas.openxmlformats.org/officeDocument/2006/relationships/hyperlink" Target="consultantplus://offline/ref=C96EADC2E15244CA2DF3C52C6C79AA684E79ADD752344A8F5078590EB71677C237B4AB67BF0B3FED380006F280F2FDAB287147105F9D58EBCD422AF4Y3t9F" TargetMode="External"/><Relationship Id="rId145" Type="http://schemas.openxmlformats.org/officeDocument/2006/relationships/hyperlink" Target="consultantplus://offline/ref=C96EADC2E15244CA2DF3DB217A15F7634270F4D8553440DC0D295F59E846719777F4AD32FC4F32EE3C0B53A2C7ACA4F96D3A4B13408159E9YDt0F" TargetMode="External"/><Relationship Id="rId166" Type="http://schemas.openxmlformats.org/officeDocument/2006/relationships/hyperlink" Target="consultantplus://offline/ref=C96EADC2E15244CA2DF3DB217A15F763457AF0DE503B40DC0D295F59E846719765F4F53EFF4E2CED381E05F381YFtAF" TargetMode="External"/><Relationship Id="rId1" Type="http://schemas.openxmlformats.org/officeDocument/2006/relationships/styles" Target="styles.xml"/><Relationship Id="rId28" Type="http://schemas.openxmlformats.org/officeDocument/2006/relationships/hyperlink" Target="consultantplus://offline/ref=C96EADC2E15244CA2DF3C52C6C79AA684E79ADD7523B4F89557F590EB71677C237B4AB67BF0B3FED380007F086F2FDAB287147105F9D58EBCD422AF4Y3t9F" TargetMode="External"/><Relationship Id="rId49" Type="http://schemas.openxmlformats.org/officeDocument/2006/relationships/hyperlink" Target="consultantplus://offline/ref=C96EADC2E15244CA2DF3C52C6C79AA684E79ADD7523B4F89557F590EB71677C237B4AB67BF0B3FED380007F781F2FDAB287147105F9D58EBCD422AF4Y3t9F" TargetMode="External"/><Relationship Id="rId114" Type="http://schemas.openxmlformats.org/officeDocument/2006/relationships/hyperlink" Target="consultantplus://offline/ref=C96EADC2E15244CA2DF3C52C6C79AA684E79ADD752344A8F5078590EB71677C237B4AB67BF0B3FED380006F686F2FDAB287147105F9D58EBCD422AF4Y3t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67</Pages>
  <Words>21911</Words>
  <Characters>124894</Characters>
  <Application>Microsoft Office Word</Application>
  <DocSecurity>0</DocSecurity>
  <Lines>1040</Lines>
  <Paragraphs>293</Paragraphs>
  <ScaleCrop>false</ScaleCrop>
  <Company/>
  <LinksUpToDate>false</LinksUpToDate>
  <CharactersWithSpaces>146512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Щелкунова Екатерина Николаевна</dc:creator>
  <cp:keywords/>
  <dc:description/>
  <cp:lastModifiedBy>Щелкунова Екатерина Николаевна</cp:lastModifiedBy>
  <cp:revision>2</cp:revision>
  <dcterms:created xsi:type="dcterms:W3CDTF">2023-10-31T05:45:00Z</dcterms:created>
  <dcterms:modified xsi:type="dcterms:W3CDTF">2023-10-31T07:32:00Z</dcterms:modified>
</cp:coreProperties>
</file>