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911" w:rsidRDefault="00753911" w:rsidP="00AD27C0">
      <w:pPr>
        <w:spacing w:line="244" w:lineRule="auto"/>
        <w:ind w:right="162"/>
        <w:rPr>
          <w:w w:val="105"/>
          <w:sz w:val="27"/>
          <w:szCs w:val="27"/>
        </w:rPr>
      </w:pPr>
    </w:p>
    <w:tbl>
      <w:tblPr>
        <w:tblStyle w:val="ab"/>
        <w:tblW w:w="5364" w:type="dxa"/>
        <w:tblInd w:w="4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4"/>
      </w:tblGrid>
      <w:tr w:rsidR="009E5583" w:rsidTr="006F7E35">
        <w:trPr>
          <w:trHeight w:val="1322"/>
        </w:trPr>
        <w:tc>
          <w:tcPr>
            <w:tcW w:w="5364" w:type="dxa"/>
          </w:tcPr>
          <w:p w:rsidR="006F7E35" w:rsidRPr="001A3C65" w:rsidRDefault="00E13DC0">
            <w:pPr>
              <w:spacing w:line="244" w:lineRule="auto"/>
              <w:ind w:right="162"/>
              <w:rPr>
                <w:i/>
              </w:rPr>
            </w:pPr>
            <w:r w:rsidRPr="001A3C65">
              <w:rPr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08320" behindDoc="0" locked="0" layoutInCell="1" allowOverlap="1">
                      <wp:simplePos x="0" y="0"/>
                      <wp:positionH relativeFrom="column">
                        <wp:posOffset>-181610</wp:posOffset>
                      </wp:positionH>
                      <wp:positionV relativeFrom="paragraph">
                        <wp:posOffset>328295</wp:posOffset>
                      </wp:positionV>
                      <wp:extent cx="3442501" cy="11927"/>
                      <wp:effectExtent l="0" t="0" r="24765" b="2667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42501" cy="1192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45464" id="Прямая соединительная линия 14" o:spid="_x0000_s1026" style="position:absolute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3pt,25.85pt" to="256.7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" strokecolor="black [3213]"/>
                  </w:pict>
                </mc:Fallback>
              </mc:AlternateContent>
            </w:r>
            <w:r w:rsidRPr="001A3C65">
              <w:rPr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161925</wp:posOffset>
                      </wp:positionV>
                      <wp:extent cx="3438939" cy="11596"/>
                      <wp:effectExtent l="0" t="0" r="28575" b="2667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38939" cy="1159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6D8473" id="Прямая соединительная линия 15" o:spid="_x0000_s1026" style="position:absolute;flip:y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45pt,12.75pt" to="256.3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" strokecolor="black [3213]"/>
                  </w:pict>
                </mc:Fallback>
              </mc:AlternateContent>
            </w:r>
            <w:r w:rsidR="00B1130E" w:rsidRPr="001A3C65">
              <w:rPr>
                <w:i/>
              </w:rPr>
              <w:t>Начальнику д</w:t>
            </w:r>
            <w:r w:rsidR="009E5583" w:rsidRPr="001A3C65">
              <w:rPr>
                <w:i/>
              </w:rPr>
              <w:t>епартамент</w:t>
            </w:r>
            <w:r w:rsidR="00B1130E" w:rsidRPr="001A3C65">
              <w:rPr>
                <w:i/>
              </w:rPr>
              <w:t>а</w:t>
            </w:r>
            <w:r w:rsidR="009E5583" w:rsidRPr="001A3C65">
              <w:rPr>
                <w:i/>
              </w:rPr>
              <w:t xml:space="preserve"> экономики и   промышленной политики администрации города Перми</w:t>
            </w:r>
          </w:p>
          <w:p w:rsidR="009E5583" w:rsidRPr="00B1130E" w:rsidRDefault="00E13DC0">
            <w:pPr>
              <w:spacing w:line="244" w:lineRule="auto"/>
              <w:ind w:right="162"/>
              <w:rPr>
                <w:i/>
                <w:sz w:val="27"/>
                <w:szCs w:val="27"/>
              </w:rPr>
            </w:pPr>
            <w:r w:rsidRPr="001A3C65">
              <w:rPr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07296" behindDoc="0" locked="0" layoutInCell="1" allowOverlap="1">
                      <wp:simplePos x="0" y="0"/>
                      <wp:positionH relativeFrom="column">
                        <wp:posOffset>-167005</wp:posOffset>
                      </wp:positionH>
                      <wp:positionV relativeFrom="paragraph">
                        <wp:posOffset>-1905</wp:posOffset>
                      </wp:positionV>
                      <wp:extent cx="3423036" cy="11927"/>
                      <wp:effectExtent l="0" t="0" r="25400" b="2667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3036" cy="1192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0A47C3" id="Прямая соединительная линия 11" o:spid="_x0000_s1026" style="position:absolute;flip:y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5pt,-.15pt" to="256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" strokecolor="black [3213]"/>
                  </w:pict>
                </mc:Fallback>
              </mc:AlternateContent>
            </w:r>
            <w:r w:rsidR="006F7E35" w:rsidRPr="001A3C65">
              <w:rPr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>
                      <wp:simplePos x="0" y="0"/>
                      <wp:positionH relativeFrom="column">
                        <wp:posOffset>-168192</wp:posOffset>
                      </wp:positionH>
                      <wp:positionV relativeFrom="paragraph">
                        <wp:posOffset>185033</wp:posOffset>
                      </wp:positionV>
                      <wp:extent cx="3454427" cy="15406"/>
                      <wp:effectExtent l="0" t="0" r="31750" b="2286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54427" cy="1540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AF47A2" id="Прямая соединительная линия 16" o:spid="_x0000_s1026" style="position:absolute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25pt,14.55pt" to="258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" strokecolor="black [3213]"/>
                  </w:pict>
                </mc:Fallback>
              </mc:AlternateContent>
            </w:r>
            <w:r w:rsidR="006F7E35" w:rsidRPr="001A3C65">
              <w:rPr>
                <w:i/>
              </w:rPr>
              <w:t>Конюковой Н.А.</w:t>
            </w:r>
            <w:r w:rsidR="006F7E35">
              <w:rPr>
                <w:i/>
                <w:sz w:val="27"/>
                <w:szCs w:val="27"/>
              </w:rPr>
              <w:t xml:space="preserve"> </w:t>
            </w:r>
            <w:r w:rsidR="009E5583" w:rsidRPr="00B1130E">
              <w:rPr>
                <w:i/>
                <w:sz w:val="27"/>
                <w:szCs w:val="27"/>
              </w:rPr>
              <w:t xml:space="preserve"> </w:t>
            </w:r>
          </w:p>
        </w:tc>
      </w:tr>
    </w:tbl>
    <w:p w:rsidR="00753911" w:rsidRDefault="00753911">
      <w:pPr>
        <w:pStyle w:val="a3"/>
        <w:spacing w:before="274"/>
        <w:rPr>
          <w:sz w:val="27"/>
        </w:rPr>
      </w:pPr>
    </w:p>
    <w:p w:rsidR="00753911" w:rsidRPr="001A3C65" w:rsidRDefault="000C0C86">
      <w:pPr>
        <w:ind w:left="428"/>
        <w:jc w:val="center"/>
      </w:pPr>
      <w:r w:rsidRPr="001A3C65">
        <w:rPr>
          <w:spacing w:val="-2"/>
        </w:rPr>
        <w:t>ЗАЯВЛЕНИЕ</w:t>
      </w:r>
    </w:p>
    <w:p w:rsidR="00753911" w:rsidRPr="001A3C65" w:rsidRDefault="000C0C86">
      <w:pPr>
        <w:spacing w:before="13"/>
        <w:ind w:left="452"/>
        <w:jc w:val="center"/>
      </w:pPr>
      <w:r w:rsidRPr="001A3C65">
        <w:rPr>
          <w:w w:val="105"/>
        </w:rPr>
        <w:t>о</w:t>
      </w:r>
      <w:r w:rsidRPr="001A3C65">
        <w:rPr>
          <w:spacing w:val="-16"/>
          <w:w w:val="105"/>
        </w:rPr>
        <w:t xml:space="preserve"> </w:t>
      </w:r>
      <w:r w:rsidRPr="001A3C65">
        <w:rPr>
          <w:w w:val="105"/>
        </w:rPr>
        <w:t>включении</w:t>
      </w:r>
      <w:r w:rsidRPr="001A3C65">
        <w:rPr>
          <w:spacing w:val="-4"/>
          <w:w w:val="105"/>
        </w:rPr>
        <w:t xml:space="preserve"> </w:t>
      </w:r>
      <w:r w:rsidRPr="001A3C65">
        <w:rPr>
          <w:w w:val="105"/>
        </w:rPr>
        <w:t>нестационарного</w:t>
      </w:r>
      <w:r w:rsidRPr="001A3C65">
        <w:rPr>
          <w:spacing w:val="-16"/>
          <w:w w:val="105"/>
        </w:rPr>
        <w:t xml:space="preserve"> </w:t>
      </w:r>
      <w:r w:rsidRPr="001A3C65">
        <w:rPr>
          <w:w w:val="105"/>
        </w:rPr>
        <w:t>торгового</w:t>
      </w:r>
      <w:r w:rsidRPr="001A3C65">
        <w:rPr>
          <w:spacing w:val="3"/>
          <w:w w:val="105"/>
        </w:rPr>
        <w:t xml:space="preserve"> </w:t>
      </w:r>
      <w:r w:rsidRPr="001A3C65">
        <w:rPr>
          <w:spacing w:val="-2"/>
          <w:w w:val="105"/>
        </w:rPr>
        <w:t>объекта</w:t>
      </w:r>
    </w:p>
    <w:p w:rsidR="00753911" w:rsidRPr="001A3C65" w:rsidRDefault="000C0C86" w:rsidP="00BE0D0B">
      <w:pPr>
        <w:tabs>
          <w:tab w:val="left" w:pos="6740"/>
        </w:tabs>
        <w:spacing w:before="14" w:line="244" w:lineRule="auto"/>
        <w:ind w:left="1735" w:right="1281"/>
        <w:jc w:val="center"/>
        <w:rPr>
          <w:spacing w:val="46"/>
          <w:w w:val="105"/>
          <w:u w:val="single"/>
        </w:rPr>
      </w:pPr>
      <w:r w:rsidRPr="001A3C65">
        <w:rPr>
          <w:w w:val="105"/>
        </w:rPr>
        <w:t>в</w:t>
      </w:r>
      <w:r w:rsidRPr="001A3C65">
        <w:rPr>
          <w:spacing w:val="-18"/>
          <w:w w:val="105"/>
        </w:rPr>
        <w:t xml:space="preserve"> </w:t>
      </w:r>
      <w:r w:rsidRPr="001A3C65">
        <w:rPr>
          <w:w w:val="105"/>
        </w:rPr>
        <w:t>Схему</w:t>
      </w:r>
      <w:r w:rsidRPr="001A3C65">
        <w:rPr>
          <w:spacing w:val="-17"/>
          <w:w w:val="105"/>
        </w:rPr>
        <w:t xml:space="preserve"> </w:t>
      </w:r>
      <w:r w:rsidRPr="001A3C65">
        <w:rPr>
          <w:w w:val="105"/>
        </w:rPr>
        <w:t>размещения</w:t>
      </w:r>
      <w:r w:rsidRPr="001A3C65">
        <w:rPr>
          <w:spacing w:val="-1"/>
          <w:w w:val="105"/>
        </w:rPr>
        <w:t xml:space="preserve"> </w:t>
      </w:r>
      <w:r w:rsidRPr="001A3C65">
        <w:rPr>
          <w:w w:val="105"/>
        </w:rPr>
        <w:t>нестационарных</w:t>
      </w:r>
      <w:r w:rsidRPr="001A3C65">
        <w:rPr>
          <w:spacing w:val="-18"/>
          <w:w w:val="105"/>
        </w:rPr>
        <w:t xml:space="preserve"> </w:t>
      </w:r>
      <w:r w:rsidRPr="001A3C65">
        <w:rPr>
          <w:w w:val="105"/>
        </w:rPr>
        <w:t>торговых</w:t>
      </w:r>
      <w:r w:rsidRPr="001A3C65">
        <w:rPr>
          <w:spacing w:val="-7"/>
          <w:w w:val="105"/>
        </w:rPr>
        <w:t xml:space="preserve"> </w:t>
      </w:r>
      <w:r w:rsidRPr="001A3C65">
        <w:rPr>
          <w:w w:val="105"/>
        </w:rPr>
        <w:t>объектов на территории</w:t>
      </w:r>
      <w:r w:rsidRPr="001A3C65">
        <w:rPr>
          <w:spacing w:val="46"/>
          <w:w w:val="105"/>
        </w:rPr>
        <w:t xml:space="preserve"> </w:t>
      </w:r>
      <w:r w:rsidR="000913A1" w:rsidRPr="001A3C65">
        <w:rPr>
          <w:spacing w:val="46"/>
          <w:w w:val="105"/>
          <w:u w:val="single"/>
        </w:rPr>
        <w:t xml:space="preserve">   </w:t>
      </w:r>
      <w:r w:rsidR="000913A1" w:rsidRPr="001A3C65">
        <w:rPr>
          <w:i/>
          <w:u w:val="single"/>
        </w:rPr>
        <w:t>города Перми</w:t>
      </w:r>
      <w:r w:rsidR="000913A1" w:rsidRPr="001A3C65">
        <w:rPr>
          <w:spacing w:val="46"/>
          <w:w w:val="105"/>
          <w:u w:val="single"/>
        </w:rPr>
        <w:t xml:space="preserve">      </w:t>
      </w:r>
    </w:p>
    <w:p w:rsidR="00BE0D0B" w:rsidRPr="001A3C65" w:rsidRDefault="00BE0D0B" w:rsidP="00BE0D0B">
      <w:pPr>
        <w:tabs>
          <w:tab w:val="left" w:pos="6740"/>
        </w:tabs>
        <w:spacing w:before="14" w:line="244" w:lineRule="auto"/>
        <w:ind w:left="1735" w:right="1281"/>
        <w:jc w:val="center"/>
      </w:pPr>
    </w:p>
    <w:p w:rsidR="00D52518" w:rsidRPr="00E13DC0" w:rsidRDefault="000C0C86" w:rsidP="00E13DC0">
      <w:pPr>
        <w:pStyle w:val="a3"/>
        <w:ind w:right="170"/>
        <w:jc w:val="both"/>
        <w:rPr>
          <w:sz w:val="22"/>
          <w:szCs w:val="22"/>
        </w:rPr>
      </w:pPr>
      <w:r w:rsidRPr="001A3C65">
        <w:rPr>
          <w:sz w:val="22"/>
          <w:szCs w:val="22"/>
        </w:rPr>
        <w:t>Прошу</w:t>
      </w:r>
      <w:r w:rsidRPr="001A3C65">
        <w:rPr>
          <w:spacing w:val="10"/>
          <w:sz w:val="22"/>
          <w:szCs w:val="22"/>
        </w:rPr>
        <w:t xml:space="preserve"> </w:t>
      </w:r>
      <w:r w:rsidRPr="001A3C65">
        <w:rPr>
          <w:sz w:val="22"/>
          <w:szCs w:val="22"/>
        </w:rPr>
        <w:t>включить</w:t>
      </w:r>
      <w:r w:rsidRPr="001A3C65">
        <w:rPr>
          <w:spacing w:val="18"/>
          <w:sz w:val="22"/>
          <w:szCs w:val="22"/>
        </w:rPr>
        <w:t xml:space="preserve"> </w:t>
      </w:r>
      <w:r w:rsidRPr="001A3C65">
        <w:rPr>
          <w:sz w:val="22"/>
          <w:szCs w:val="22"/>
        </w:rPr>
        <w:t>нестационарный</w:t>
      </w:r>
      <w:r w:rsidRPr="001A3C65">
        <w:rPr>
          <w:spacing w:val="-16"/>
          <w:sz w:val="22"/>
          <w:szCs w:val="22"/>
        </w:rPr>
        <w:t xml:space="preserve"> </w:t>
      </w:r>
      <w:r w:rsidRPr="001A3C65">
        <w:rPr>
          <w:sz w:val="22"/>
          <w:szCs w:val="22"/>
        </w:rPr>
        <w:t>торговый</w:t>
      </w:r>
      <w:r w:rsidRPr="001A3C65">
        <w:rPr>
          <w:spacing w:val="4"/>
          <w:sz w:val="22"/>
          <w:szCs w:val="22"/>
        </w:rPr>
        <w:t xml:space="preserve"> </w:t>
      </w:r>
      <w:r w:rsidRPr="001A3C65">
        <w:rPr>
          <w:sz w:val="22"/>
          <w:szCs w:val="22"/>
        </w:rPr>
        <w:t>объект</w:t>
      </w:r>
      <w:r w:rsidRPr="001A3C65">
        <w:rPr>
          <w:spacing w:val="2"/>
          <w:sz w:val="22"/>
          <w:szCs w:val="22"/>
        </w:rPr>
        <w:t xml:space="preserve"> </w:t>
      </w:r>
      <w:r w:rsidRPr="001A3C65">
        <w:rPr>
          <w:sz w:val="22"/>
          <w:szCs w:val="22"/>
        </w:rPr>
        <w:t>(далее</w:t>
      </w:r>
      <w:r w:rsidRPr="001A3C65">
        <w:rPr>
          <w:spacing w:val="3"/>
          <w:sz w:val="22"/>
          <w:szCs w:val="22"/>
        </w:rPr>
        <w:t xml:space="preserve"> </w:t>
      </w:r>
      <w:r w:rsidRPr="001A3C65">
        <w:rPr>
          <w:w w:val="90"/>
          <w:sz w:val="22"/>
          <w:szCs w:val="22"/>
        </w:rPr>
        <w:t>—</w:t>
      </w:r>
      <w:r w:rsidRPr="001A3C65">
        <w:rPr>
          <w:spacing w:val="-3"/>
          <w:w w:val="90"/>
          <w:sz w:val="22"/>
          <w:szCs w:val="22"/>
        </w:rPr>
        <w:t xml:space="preserve"> </w:t>
      </w:r>
      <w:r w:rsidRPr="001A3C65">
        <w:rPr>
          <w:sz w:val="22"/>
          <w:szCs w:val="22"/>
        </w:rPr>
        <w:t>HTO)</w:t>
      </w:r>
      <w:r w:rsidRPr="001A3C65">
        <w:rPr>
          <w:spacing w:val="1"/>
          <w:sz w:val="22"/>
          <w:szCs w:val="22"/>
        </w:rPr>
        <w:t xml:space="preserve"> </w:t>
      </w:r>
      <w:r w:rsidRPr="001A3C65">
        <w:rPr>
          <w:sz w:val="22"/>
          <w:szCs w:val="22"/>
        </w:rPr>
        <w:t>в</w:t>
      </w:r>
      <w:r w:rsidRPr="001A3C65">
        <w:rPr>
          <w:spacing w:val="-9"/>
          <w:sz w:val="22"/>
          <w:szCs w:val="22"/>
        </w:rPr>
        <w:t xml:space="preserve"> </w:t>
      </w:r>
      <w:r w:rsidRPr="001A3C65">
        <w:rPr>
          <w:spacing w:val="-2"/>
          <w:sz w:val="22"/>
          <w:szCs w:val="22"/>
        </w:rPr>
        <w:t>Схему</w:t>
      </w:r>
      <w:r w:rsidR="00E13DC0">
        <w:rPr>
          <w:spacing w:val="-2"/>
          <w:sz w:val="22"/>
          <w:szCs w:val="22"/>
        </w:rPr>
        <w:t xml:space="preserve"> </w:t>
      </w:r>
      <w:r w:rsidRPr="001A3C65">
        <w:rPr>
          <w:spacing w:val="-2"/>
          <w:w w:val="105"/>
          <w:sz w:val="22"/>
          <w:szCs w:val="22"/>
        </w:rPr>
        <w:t>размещения</w:t>
      </w:r>
      <w:r w:rsidR="00E13DC0">
        <w:rPr>
          <w:sz w:val="22"/>
          <w:szCs w:val="22"/>
        </w:rPr>
        <w:t xml:space="preserve"> </w:t>
      </w:r>
      <w:r w:rsidRPr="001A3C65">
        <w:rPr>
          <w:spacing w:val="-2"/>
          <w:w w:val="105"/>
          <w:sz w:val="22"/>
          <w:szCs w:val="22"/>
        </w:rPr>
        <w:t>нестационарных</w:t>
      </w:r>
      <w:r w:rsidRPr="001A3C65">
        <w:rPr>
          <w:sz w:val="22"/>
          <w:szCs w:val="22"/>
        </w:rPr>
        <w:tab/>
      </w:r>
      <w:r w:rsidRPr="001A3C65">
        <w:rPr>
          <w:spacing w:val="-2"/>
          <w:w w:val="105"/>
          <w:sz w:val="22"/>
          <w:szCs w:val="22"/>
        </w:rPr>
        <w:t>торговых</w:t>
      </w:r>
      <w:r w:rsidRPr="001A3C65">
        <w:rPr>
          <w:sz w:val="22"/>
          <w:szCs w:val="22"/>
        </w:rPr>
        <w:tab/>
      </w:r>
      <w:r w:rsidRPr="001A3C65">
        <w:rPr>
          <w:spacing w:val="-2"/>
          <w:w w:val="105"/>
          <w:sz w:val="22"/>
          <w:szCs w:val="22"/>
        </w:rPr>
        <w:t>объектов</w:t>
      </w:r>
      <w:r w:rsidRPr="001A3C65">
        <w:rPr>
          <w:sz w:val="22"/>
          <w:szCs w:val="22"/>
        </w:rPr>
        <w:tab/>
      </w:r>
      <w:r w:rsidRPr="001A3C65">
        <w:rPr>
          <w:spacing w:val="-5"/>
          <w:w w:val="105"/>
          <w:sz w:val="22"/>
          <w:szCs w:val="22"/>
        </w:rPr>
        <w:t>на</w:t>
      </w:r>
      <w:r w:rsidRPr="001A3C65">
        <w:rPr>
          <w:sz w:val="22"/>
          <w:szCs w:val="22"/>
        </w:rPr>
        <w:tab/>
      </w:r>
      <w:r w:rsidRPr="001A3C65">
        <w:rPr>
          <w:spacing w:val="-2"/>
          <w:w w:val="105"/>
          <w:sz w:val="22"/>
          <w:szCs w:val="22"/>
        </w:rPr>
        <w:t>территории</w:t>
      </w:r>
      <w:r w:rsidR="00E13DC0">
        <w:rPr>
          <w:sz w:val="22"/>
          <w:szCs w:val="22"/>
        </w:rPr>
        <w:t xml:space="preserve">: </w:t>
      </w:r>
      <w:r w:rsidR="00B1130E" w:rsidRPr="001A3C65">
        <w:rPr>
          <w:i/>
          <w:sz w:val="22"/>
          <w:szCs w:val="22"/>
          <w:u w:val="single"/>
        </w:rPr>
        <w:t xml:space="preserve">города Перми по адресу: </w:t>
      </w:r>
      <w:r w:rsidR="00E13DC0">
        <w:rPr>
          <w:i/>
          <w:sz w:val="22"/>
          <w:szCs w:val="22"/>
          <w:u w:val="single"/>
        </w:rPr>
        <w:br/>
      </w:r>
      <w:r w:rsidR="00B1130E" w:rsidRPr="001A3C65">
        <w:rPr>
          <w:i/>
          <w:sz w:val="22"/>
          <w:szCs w:val="22"/>
          <w:u w:val="single"/>
        </w:rPr>
        <w:t xml:space="preserve">ул. Сибирская, </w:t>
      </w:r>
      <w:r w:rsidR="006F7E35" w:rsidRPr="001A3C65">
        <w:rPr>
          <w:i/>
          <w:sz w:val="22"/>
          <w:szCs w:val="22"/>
          <w:u w:val="single"/>
        </w:rPr>
        <w:t>27</w:t>
      </w:r>
      <w:r w:rsidR="006F7E35" w:rsidRPr="001A3C65">
        <w:rPr>
          <w:sz w:val="22"/>
          <w:szCs w:val="22"/>
          <w:u w:val="single"/>
        </w:rPr>
        <w:t>:</w:t>
      </w:r>
    </w:p>
    <w:p w:rsidR="00753911" w:rsidRDefault="00753911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-292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6198"/>
        <w:gridCol w:w="3119"/>
      </w:tblGrid>
      <w:tr w:rsidR="001C6A72" w:rsidRPr="00BE0D0B" w:rsidTr="00E93ACA">
        <w:trPr>
          <w:trHeight w:val="537"/>
        </w:trPr>
        <w:tc>
          <w:tcPr>
            <w:tcW w:w="890" w:type="dxa"/>
            <w:vMerge w:val="restart"/>
          </w:tcPr>
          <w:p w:rsidR="001C6A72" w:rsidRPr="00BE0D0B" w:rsidRDefault="001C6A72">
            <w:pPr>
              <w:pStyle w:val="TableParagraph"/>
              <w:spacing w:before="10"/>
            </w:pPr>
          </w:p>
          <w:p w:rsidR="001C6A72" w:rsidRPr="00BE0D0B" w:rsidRDefault="00C64305" w:rsidP="00C64305">
            <w:pPr>
              <w:jc w:val="center"/>
            </w:pPr>
            <w:r w:rsidRPr="00BE0D0B">
              <w:rPr>
                <w:noProof/>
                <w:lang w:eastAsia="ru-RU"/>
              </w:rPr>
              <w:t>1</w:t>
            </w:r>
          </w:p>
        </w:tc>
        <w:tc>
          <w:tcPr>
            <w:tcW w:w="6198" w:type="dxa"/>
          </w:tcPr>
          <w:p w:rsidR="001C6A72" w:rsidRPr="00BE0D0B" w:rsidRDefault="001C6A72" w:rsidP="001C6A72">
            <w:pPr>
              <w:pStyle w:val="TableParagraph"/>
              <w:spacing w:before="83"/>
              <w:ind w:left="76"/>
              <w:rPr>
                <w:spacing w:val="-2"/>
              </w:rPr>
            </w:pPr>
            <w:r w:rsidRPr="00BE0D0B">
              <w:t>Вид</w:t>
            </w:r>
            <w:r w:rsidRPr="00BE0D0B">
              <w:rPr>
                <w:spacing w:val="-6"/>
              </w:rPr>
              <w:t xml:space="preserve"> </w:t>
            </w:r>
            <w:r w:rsidRPr="00BE0D0B">
              <w:rPr>
                <w:spacing w:val="-2"/>
              </w:rPr>
              <w:t>HTO:</w:t>
            </w:r>
          </w:p>
          <w:p w:rsidR="001C6A72" w:rsidRPr="00BE0D0B" w:rsidRDefault="001C6A72">
            <w:pPr>
              <w:pStyle w:val="TableParagraph"/>
              <w:spacing w:before="2"/>
              <w:ind w:left="75"/>
            </w:pPr>
          </w:p>
        </w:tc>
        <w:tc>
          <w:tcPr>
            <w:tcW w:w="3119" w:type="dxa"/>
          </w:tcPr>
          <w:p w:rsidR="001C6A72" w:rsidRPr="00BE0D0B" w:rsidRDefault="00AD3342" w:rsidP="001C6A72">
            <w:pPr>
              <w:pStyle w:val="TableParagraph"/>
              <w:jc w:val="center"/>
            </w:pPr>
            <w:r w:rsidRPr="00BE0D0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13440" behindDoc="0" locked="0" layoutInCell="1" allowOverlap="1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169545</wp:posOffset>
                      </wp:positionV>
                      <wp:extent cx="9525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FCF181" id="Прямая соединительная линия 1" o:spid="_x0000_s1026" style="position:absolute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pt,13.35pt" to="143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" strokecolor="black [3213]"/>
                  </w:pict>
                </mc:Fallback>
              </mc:AlternateContent>
            </w:r>
            <w:r w:rsidRPr="00BE0D0B">
              <w:t>Киоск, павильон, вендинговый аппарат, палатка</w:t>
            </w:r>
          </w:p>
          <w:p w:rsidR="001C6A72" w:rsidRPr="00BE0D0B" w:rsidRDefault="001C6A72" w:rsidP="001C6A72">
            <w:pPr>
              <w:pStyle w:val="TableParagraph"/>
              <w:jc w:val="center"/>
              <w:rPr>
                <w:vertAlign w:val="superscript"/>
              </w:rPr>
            </w:pPr>
            <w:r w:rsidRPr="00BE0D0B">
              <w:rPr>
                <w:vertAlign w:val="superscript"/>
              </w:rPr>
              <w:t>(нужное подчеркнуть)</w:t>
            </w:r>
          </w:p>
        </w:tc>
      </w:tr>
      <w:tr w:rsidR="001C6A72" w:rsidRPr="00BE0D0B" w:rsidTr="00E93ACA">
        <w:trPr>
          <w:trHeight w:val="502"/>
        </w:trPr>
        <w:tc>
          <w:tcPr>
            <w:tcW w:w="890" w:type="dxa"/>
            <w:vMerge/>
          </w:tcPr>
          <w:p w:rsidR="001C6A72" w:rsidRPr="00BE0D0B" w:rsidRDefault="001C6A72">
            <w:pPr>
              <w:pStyle w:val="TableParagraph"/>
              <w:spacing w:before="10"/>
            </w:pPr>
          </w:p>
        </w:tc>
        <w:tc>
          <w:tcPr>
            <w:tcW w:w="6198" w:type="dxa"/>
          </w:tcPr>
          <w:p w:rsidR="001C6A72" w:rsidRPr="00BE0D0B" w:rsidRDefault="001C6A72" w:rsidP="007B78EB">
            <w:pPr>
              <w:pStyle w:val="TableParagraph"/>
              <w:ind w:left="76"/>
            </w:pPr>
            <w:r w:rsidRPr="00BE0D0B">
              <w:t>индивидуальный проект</w:t>
            </w:r>
          </w:p>
          <w:p w:rsidR="00DB327E" w:rsidRPr="00BE0D0B" w:rsidRDefault="00DB327E" w:rsidP="007B78EB">
            <w:pPr>
              <w:pStyle w:val="TableParagraph"/>
              <w:ind w:left="76"/>
            </w:pPr>
            <w:r w:rsidRPr="00BE0D0B">
              <w:t>(по</w:t>
            </w:r>
            <w:r w:rsidR="00C21AB1" w:rsidRPr="00BE0D0B">
              <w:t xml:space="preserve">рядок и критерии, установлены </w:t>
            </w:r>
            <w:r w:rsidRPr="00BE0D0B">
              <w:t>постановлением администрации города Перми от 30.08.2019 № 511 «Об утверждении формы колерного паспорта индивидуального проекта внешнего вида некапитальных строений, сооружений, используемых для осуществления торгов</w:t>
            </w:r>
            <w:r w:rsidR="007B78EB" w:rsidRPr="00BE0D0B">
              <w:t xml:space="preserve">ой деятельности и деятельности </w:t>
            </w:r>
            <w:r w:rsidRPr="00BE0D0B">
              <w:t>по оказанию услуг населению, включая услуги общественного питания, требований к содержанию колерного паспорта индивидуального проекта внешнего вида некапитальных строений, сооружений, используемых для осуществления торговой деятельности и деятельности по оказанию услуг населению, включая услуги общественного питания, Порядка и критериев согласования колерного паспорта индивидуального проекта внешнего вида некапитальных строений, сооружений, используемых для осуще</w:t>
            </w:r>
            <w:r w:rsidR="007B78EB" w:rsidRPr="00BE0D0B">
              <w:t xml:space="preserve">ствления торговой деятельности </w:t>
            </w:r>
            <w:r w:rsidRPr="00BE0D0B">
              <w:t>и деятельности по оказанию услуг населению, включая услуги общественного питания».</w:t>
            </w:r>
          </w:p>
        </w:tc>
        <w:tc>
          <w:tcPr>
            <w:tcW w:w="3119" w:type="dxa"/>
          </w:tcPr>
          <w:p w:rsidR="001C6A72" w:rsidRPr="00BE0D0B" w:rsidRDefault="007B78EB" w:rsidP="007B78EB">
            <w:pPr>
              <w:pStyle w:val="TableParagraph"/>
              <w:jc w:val="center"/>
              <w:rPr>
                <w:b/>
              </w:rPr>
            </w:pPr>
            <w:r w:rsidRPr="00BE0D0B">
              <w:rPr>
                <w:b/>
              </w:rPr>
              <w:t>-</w:t>
            </w:r>
          </w:p>
        </w:tc>
      </w:tr>
      <w:tr w:rsidR="001C6A72" w:rsidRPr="00BE0D0B" w:rsidTr="00E93ACA">
        <w:trPr>
          <w:trHeight w:val="488"/>
        </w:trPr>
        <w:tc>
          <w:tcPr>
            <w:tcW w:w="890" w:type="dxa"/>
            <w:vMerge/>
          </w:tcPr>
          <w:p w:rsidR="001C6A72" w:rsidRPr="00BE0D0B" w:rsidRDefault="001C6A72"/>
        </w:tc>
        <w:tc>
          <w:tcPr>
            <w:tcW w:w="6198" w:type="dxa"/>
          </w:tcPr>
          <w:p w:rsidR="001C6A72" w:rsidRPr="00BE0D0B" w:rsidRDefault="001C6A72" w:rsidP="007B78EB">
            <w:pPr>
              <w:pStyle w:val="TableParagraph"/>
              <w:ind w:left="72"/>
              <w:rPr>
                <w:spacing w:val="-2"/>
              </w:rPr>
            </w:pPr>
            <w:r w:rsidRPr="00BE0D0B">
              <w:rPr>
                <w:spacing w:val="-6"/>
              </w:rPr>
              <w:t>типовой</w:t>
            </w:r>
            <w:r w:rsidRPr="00BE0D0B">
              <w:rPr>
                <w:spacing w:val="-3"/>
              </w:rPr>
              <w:t xml:space="preserve"> </w:t>
            </w:r>
            <w:r w:rsidRPr="00BE0D0B">
              <w:rPr>
                <w:spacing w:val="-2"/>
              </w:rPr>
              <w:t>проект</w:t>
            </w:r>
            <w:r w:rsidR="007B78EB" w:rsidRPr="00BE0D0B">
              <w:rPr>
                <w:spacing w:val="-2"/>
              </w:rPr>
              <w:t xml:space="preserve"> </w:t>
            </w:r>
          </w:p>
          <w:p w:rsidR="007B78EB" w:rsidRPr="00BE0D0B" w:rsidRDefault="007B78EB" w:rsidP="001549FD">
            <w:pPr>
              <w:pStyle w:val="TableParagraph"/>
              <w:ind w:left="72"/>
            </w:pPr>
            <w:r w:rsidRPr="00BE0D0B">
              <w:rPr>
                <w:spacing w:val="-2"/>
              </w:rPr>
              <w:t>(</w:t>
            </w:r>
            <w:r w:rsidR="00FD79E8" w:rsidRPr="00BE0D0B">
              <w:rPr>
                <w:spacing w:val="-2"/>
              </w:rPr>
              <w:t xml:space="preserve">Требования к типовым проектам некапитальных строений, </w:t>
            </w:r>
            <w:r w:rsidR="00545854" w:rsidRPr="00BE0D0B">
              <w:rPr>
                <w:spacing w:val="-2"/>
              </w:rPr>
              <w:t>сооружений,</w:t>
            </w:r>
            <w:r w:rsidR="00FD79E8" w:rsidRPr="00BE0D0B">
              <w:rPr>
                <w:spacing w:val="-2"/>
              </w:rPr>
              <w:t xml:space="preserve"> используемых для осуществления торговой </w:t>
            </w:r>
            <w:r w:rsidR="001549FD" w:rsidRPr="00BE0D0B">
              <w:rPr>
                <w:spacing w:val="-2"/>
              </w:rPr>
              <w:t>деятельности и</w:t>
            </w:r>
            <w:r w:rsidR="00FD79E8" w:rsidRPr="00BE0D0B">
              <w:rPr>
                <w:spacing w:val="-2"/>
              </w:rPr>
              <w:t xml:space="preserve"> деятельности по оказанию услуг населению, включая услуги </w:t>
            </w:r>
            <w:r w:rsidR="001549FD" w:rsidRPr="00BE0D0B">
              <w:rPr>
                <w:spacing w:val="-2"/>
              </w:rPr>
              <w:t>общественного</w:t>
            </w:r>
            <w:r w:rsidR="00FD79E8" w:rsidRPr="00BE0D0B">
              <w:rPr>
                <w:spacing w:val="-2"/>
              </w:rPr>
              <w:t xml:space="preserve"> питания</w:t>
            </w:r>
            <w:r w:rsidR="001549FD" w:rsidRPr="00BE0D0B">
              <w:rPr>
                <w:spacing w:val="-2"/>
              </w:rPr>
              <w:t xml:space="preserve">, утверждены </w:t>
            </w:r>
            <w:r w:rsidRPr="00BE0D0B">
              <w:rPr>
                <w:spacing w:val="-2"/>
              </w:rPr>
              <w:t>Решением Пермской городской Думы от 15.12.2020 № 277)</w:t>
            </w:r>
          </w:p>
        </w:tc>
        <w:tc>
          <w:tcPr>
            <w:tcW w:w="3119" w:type="dxa"/>
          </w:tcPr>
          <w:p w:rsidR="001C6A72" w:rsidRPr="00BE0D0B" w:rsidRDefault="007B78EB" w:rsidP="000913A1">
            <w:pPr>
              <w:pStyle w:val="TableParagraph"/>
              <w:jc w:val="center"/>
              <w:rPr>
                <w:b/>
                <w:i/>
              </w:rPr>
            </w:pPr>
            <w:r w:rsidRPr="00BE0D0B">
              <w:rPr>
                <w:b/>
                <w:i/>
              </w:rPr>
              <w:t>+</w:t>
            </w:r>
          </w:p>
          <w:p w:rsidR="00BE0D0B" w:rsidRPr="00BE0D0B" w:rsidRDefault="00BE0D0B" w:rsidP="000913A1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 xml:space="preserve">Приложение 1 к Правилам благоустройства территории города Перми </w:t>
            </w:r>
          </w:p>
        </w:tc>
      </w:tr>
      <w:tr w:rsidR="00753911" w:rsidRPr="00BE0D0B" w:rsidTr="00E93ACA">
        <w:trPr>
          <w:trHeight w:val="1338"/>
        </w:trPr>
        <w:tc>
          <w:tcPr>
            <w:tcW w:w="890" w:type="dxa"/>
            <w:vMerge w:val="restart"/>
          </w:tcPr>
          <w:p w:rsidR="00753911" w:rsidRPr="00BE0D0B" w:rsidRDefault="000C0C86">
            <w:pPr>
              <w:pStyle w:val="TableParagraph"/>
              <w:spacing w:before="73"/>
              <w:ind w:left="67" w:right="29"/>
              <w:jc w:val="center"/>
            </w:pPr>
            <w:r w:rsidRPr="00BE0D0B">
              <w:rPr>
                <w:spacing w:val="-10"/>
              </w:rPr>
              <w:t>2</w:t>
            </w:r>
          </w:p>
        </w:tc>
        <w:tc>
          <w:tcPr>
            <w:tcW w:w="6198" w:type="dxa"/>
            <w:tcBorders>
              <w:bottom w:val="thinThickMediumGap" w:sz="4" w:space="0" w:color="2F2F2F"/>
            </w:tcBorders>
          </w:tcPr>
          <w:p w:rsidR="00753911" w:rsidRPr="00BE0D0B" w:rsidRDefault="000C0C86">
            <w:pPr>
              <w:pStyle w:val="TableParagraph"/>
              <w:spacing w:before="64" w:line="290" w:lineRule="exact"/>
              <w:ind w:left="69"/>
            </w:pPr>
            <w:r w:rsidRPr="00BE0D0B">
              <w:rPr>
                <w:w w:val="90"/>
              </w:rPr>
              <w:t>Назначение</w:t>
            </w:r>
            <w:r w:rsidRPr="00BE0D0B">
              <w:rPr>
                <w:spacing w:val="24"/>
              </w:rPr>
              <w:t xml:space="preserve"> </w:t>
            </w:r>
            <w:r w:rsidRPr="00BE0D0B">
              <w:rPr>
                <w:spacing w:val="-4"/>
              </w:rPr>
              <w:t>HTO:</w:t>
            </w:r>
          </w:p>
          <w:p w:rsidR="00753911" w:rsidRPr="00BE0D0B" w:rsidRDefault="000C0C86" w:rsidP="00D52518">
            <w:pPr>
              <w:pStyle w:val="TableParagraph"/>
              <w:spacing w:before="5" w:line="225" w:lineRule="auto"/>
              <w:ind w:left="72" w:right="70" w:hanging="2"/>
            </w:pPr>
            <w:r w:rsidRPr="00BE0D0B">
              <w:rPr>
                <w:spacing w:val="-6"/>
              </w:rPr>
              <w:t>-</w:t>
            </w:r>
            <w:r w:rsidRPr="00BE0D0B">
              <w:rPr>
                <w:spacing w:val="-11"/>
              </w:rPr>
              <w:t xml:space="preserve"> </w:t>
            </w:r>
            <w:r w:rsidR="009E5583" w:rsidRPr="00BE0D0B">
              <w:rPr>
                <w:spacing w:val="-6"/>
              </w:rPr>
              <w:t>продажа</w:t>
            </w:r>
            <w:r w:rsidRPr="00BE0D0B">
              <w:rPr>
                <w:spacing w:val="-10"/>
              </w:rPr>
              <w:t xml:space="preserve"> </w:t>
            </w:r>
            <w:r w:rsidRPr="00BE0D0B">
              <w:rPr>
                <w:spacing w:val="-6"/>
              </w:rPr>
              <w:t>товаров,</w:t>
            </w:r>
            <w:r w:rsidRPr="00BE0D0B">
              <w:rPr>
                <w:spacing w:val="-10"/>
              </w:rPr>
              <w:t xml:space="preserve"> </w:t>
            </w:r>
            <w:r w:rsidRPr="00BE0D0B">
              <w:rPr>
                <w:spacing w:val="-6"/>
              </w:rPr>
              <w:t xml:space="preserve">указать </w:t>
            </w:r>
            <w:r w:rsidRPr="00BE0D0B">
              <w:t>специализацию</w:t>
            </w:r>
            <w:r w:rsidRPr="00BE0D0B">
              <w:rPr>
                <w:spacing w:val="-6"/>
              </w:rPr>
              <w:t xml:space="preserve"> </w:t>
            </w:r>
            <w:r w:rsidRPr="00BE0D0B">
              <w:t xml:space="preserve">HTO: </w:t>
            </w:r>
            <w:r w:rsidR="001D754D" w:rsidRPr="00BE0D0B">
              <w:rPr>
                <w:w w:val="90"/>
              </w:rPr>
              <w:t>(продовольственны</w:t>
            </w:r>
            <w:r w:rsidRPr="00BE0D0B">
              <w:rPr>
                <w:w w:val="90"/>
              </w:rPr>
              <w:t>е товары</w:t>
            </w:r>
            <w:r w:rsidR="00D52518" w:rsidRPr="00BE0D0B">
              <w:rPr>
                <w:w w:val="90"/>
              </w:rPr>
              <w:t xml:space="preserve"> и их виды</w:t>
            </w:r>
            <w:r w:rsidR="00D52518" w:rsidRPr="00BE0D0B">
              <w:t>,</w:t>
            </w:r>
          </w:p>
          <w:p w:rsidR="00753911" w:rsidRPr="00BE0D0B" w:rsidRDefault="000C0C86">
            <w:pPr>
              <w:pStyle w:val="TableParagraph"/>
              <w:spacing w:before="9" w:line="235" w:lineRule="auto"/>
              <w:ind w:left="72" w:hanging="5"/>
            </w:pPr>
            <w:r w:rsidRPr="00BE0D0B">
              <w:rPr>
                <w:spacing w:val="-6"/>
              </w:rPr>
              <w:t xml:space="preserve">непродовольственные </w:t>
            </w:r>
            <w:r w:rsidR="001D754D" w:rsidRPr="00BE0D0B">
              <w:t>товары и их</w:t>
            </w:r>
            <w:r w:rsidRPr="00BE0D0B">
              <w:t xml:space="preserve"> виды)</w:t>
            </w:r>
          </w:p>
        </w:tc>
        <w:tc>
          <w:tcPr>
            <w:tcW w:w="3119" w:type="dxa"/>
          </w:tcPr>
          <w:p w:rsidR="00753911" w:rsidRDefault="00753911" w:rsidP="009E5583">
            <w:pPr>
              <w:pStyle w:val="TableParagraph"/>
              <w:jc w:val="center"/>
              <w:rPr>
                <w:i/>
              </w:rPr>
            </w:pPr>
          </w:p>
          <w:p w:rsidR="00BE0D0B" w:rsidRDefault="00BE0D0B" w:rsidP="009E5583">
            <w:pPr>
              <w:pStyle w:val="TableParagraph"/>
              <w:jc w:val="center"/>
              <w:rPr>
                <w:i/>
              </w:rPr>
            </w:pPr>
          </w:p>
          <w:p w:rsidR="00BE0D0B" w:rsidRDefault="00BE0D0B" w:rsidP="009E5583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 xml:space="preserve">Продовольственные </w:t>
            </w:r>
          </w:p>
          <w:p w:rsidR="00BE0D0B" w:rsidRPr="00BE0D0B" w:rsidRDefault="00BE0D0B" w:rsidP="009E5583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товары: овощи и фрукты</w:t>
            </w:r>
          </w:p>
        </w:tc>
      </w:tr>
      <w:tr w:rsidR="00753911" w:rsidRPr="00BE0D0B" w:rsidTr="00E93ACA">
        <w:trPr>
          <w:trHeight w:val="457"/>
        </w:trPr>
        <w:tc>
          <w:tcPr>
            <w:tcW w:w="890" w:type="dxa"/>
            <w:vMerge/>
            <w:tcBorders>
              <w:top w:val="nil"/>
            </w:tcBorders>
          </w:tcPr>
          <w:p w:rsidR="00753911" w:rsidRPr="00BE0D0B" w:rsidRDefault="00753911"/>
        </w:tc>
        <w:tc>
          <w:tcPr>
            <w:tcW w:w="6198" w:type="dxa"/>
            <w:tcBorders>
              <w:top w:val="thickThinMediumGap" w:sz="4" w:space="0" w:color="2F2F2F"/>
            </w:tcBorders>
          </w:tcPr>
          <w:p w:rsidR="00753911" w:rsidRPr="00BE0D0B" w:rsidRDefault="000C0C86">
            <w:pPr>
              <w:pStyle w:val="TableParagraph"/>
              <w:spacing w:before="44"/>
              <w:ind w:left="70"/>
            </w:pPr>
            <w:r w:rsidRPr="00BE0D0B">
              <w:rPr>
                <w:spacing w:val="-4"/>
              </w:rPr>
              <w:t>-</w:t>
            </w:r>
            <w:r w:rsidRPr="00BE0D0B">
              <w:rPr>
                <w:spacing w:val="-12"/>
              </w:rPr>
              <w:t xml:space="preserve"> </w:t>
            </w:r>
            <w:r w:rsidRPr="00BE0D0B">
              <w:rPr>
                <w:spacing w:val="-4"/>
              </w:rPr>
              <w:t>оказание</w:t>
            </w:r>
            <w:r w:rsidRPr="00BE0D0B">
              <w:rPr>
                <w:spacing w:val="4"/>
              </w:rPr>
              <w:t xml:space="preserve"> </w:t>
            </w:r>
            <w:r w:rsidRPr="00BE0D0B">
              <w:rPr>
                <w:spacing w:val="-4"/>
              </w:rPr>
              <w:t>услуг</w:t>
            </w:r>
          </w:p>
        </w:tc>
        <w:tc>
          <w:tcPr>
            <w:tcW w:w="3119" w:type="dxa"/>
          </w:tcPr>
          <w:p w:rsidR="00753911" w:rsidRPr="00BE0D0B" w:rsidRDefault="009E5583" w:rsidP="009E5583">
            <w:pPr>
              <w:pStyle w:val="TableParagraph"/>
              <w:jc w:val="center"/>
            </w:pPr>
            <w:r w:rsidRPr="00BE0D0B">
              <w:t>-</w:t>
            </w:r>
          </w:p>
        </w:tc>
      </w:tr>
      <w:tr w:rsidR="00E93ACA" w:rsidRPr="00BE0D0B" w:rsidTr="001A3C65">
        <w:trPr>
          <w:trHeight w:val="273"/>
        </w:trPr>
        <w:tc>
          <w:tcPr>
            <w:tcW w:w="890" w:type="dxa"/>
            <w:vMerge w:val="restart"/>
          </w:tcPr>
          <w:p w:rsidR="00E93ACA" w:rsidRPr="00BE0D0B" w:rsidRDefault="00E93ACA" w:rsidP="00C64305">
            <w:pPr>
              <w:pStyle w:val="TableParagraph"/>
            </w:pPr>
          </w:p>
          <w:p w:rsidR="00E93ACA" w:rsidRPr="00BE0D0B" w:rsidRDefault="00C64305" w:rsidP="00C64305">
            <w:pPr>
              <w:jc w:val="center"/>
            </w:pPr>
            <w:r w:rsidRPr="00BE0D0B">
              <w:rPr>
                <w:noProof/>
                <w:lang w:eastAsia="ru-RU"/>
              </w:rPr>
              <w:t>3</w:t>
            </w:r>
          </w:p>
        </w:tc>
        <w:tc>
          <w:tcPr>
            <w:tcW w:w="6198" w:type="dxa"/>
          </w:tcPr>
          <w:p w:rsidR="00E93ACA" w:rsidRPr="00BE0D0B" w:rsidRDefault="00E93ACA" w:rsidP="001A3C65">
            <w:r w:rsidRPr="00BE0D0B">
              <w:t>Размер</w:t>
            </w:r>
            <w:r w:rsidRPr="00BE0D0B">
              <w:rPr>
                <w:spacing w:val="-5"/>
              </w:rPr>
              <w:t xml:space="preserve"> </w:t>
            </w:r>
            <w:r w:rsidRPr="00BE0D0B">
              <w:t>HTO:</w:t>
            </w:r>
          </w:p>
        </w:tc>
        <w:tc>
          <w:tcPr>
            <w:tcW w:w="3119" w:type="dxa"/>
          </w:tcPr>
          <w:p w:rsidR="00E93ACA" w:rsidRPr="00BE0D0B" w:rsidRDefault="00E93ACA" w:rsidP="001A3C65">
            <w:pPr>
              <w:pStyle w:val="TableParagraph"/>
              <w:rPr>
                <w:i/>
              </w:rPr>
            </w:pPr>
          </w:p>
        </w:tc>
      </w:tr>
      <w:tr w:rsidR="00E93ACA" w:rsidRPr="00BE0D0B" w:rsidTr="001A3C65">
        <w:trPr>
          <w:trHeight w:val="181"/>
        </w:trPr>
        <w:tc>
          <w:tcPr>
            <w:tcW w:w="890" w:type="dxa"/>
            <w:vMerge/>
          </w:tcPr>
          <w:p w:rsidR="00E93ACA" w:rsidRPr="00BE0D0B" w:rsidRDefault="00E93ACA">
            <w:pPr>
              <w:pStyle w:val="TableParagraph"/>
              <w:spacing w:before="5"/>
            </w:pPr>
          </w:p>
        </w:tc>
        <w:tc>
          <w:tcPr>
            <w:tcW w:w="6198" w:type="dxa"/>
          </w:tcPr>
          <w:p w:rsidR="00E93ACA" w:rsidRPr="00BE0D0B" w:rsidRDefault="00E93ACA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-площадь</w:t>
            </w:r>
          </w:p>
        </w:tc>
        <w:tc>
          <w:tcPr>
            <w:tcW w:w="3119" w:type="dxa"/>
          </w:tcPr>
          <w:p w:rsidR="00E93ACA" w:rsidRPr="00BE0D0B" w:rsidRDefault="00E93ACA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28,0 м</w:t>
            </w:r>
            <w:r w:rsidRPr="00BE0D0B">
              <w:rPr>
                <w:i/>
                <w:vertAlign w:val="superscript"/>
              </w:rPr>
              <w:t>2</w:t>
            </w:r>
          </w:p>
        </w:tc>
      </w:tr>
      <w:tr w:rsidR="00E93ACA" w:rsidRPr="00BE0D0B" w:rsidTr="001A3C65">
        <w:trPr>
          <w:trHeight w:val="353"/>
        </w:trPr>
        <w:tc>
          <w:tcPr>
            <w:tcW w:w="890" w:type="dxa"/>
            <w:vMerge/>
          </w:tcPr>
          <w:p w:rsidR="00E93ACA" w:rsidRPr="00BE0D0B" w:rsidRDefault="00E93ACA">
            <w:pPr>
              <w:pStyle w:val="TableParagraph"/>
              <w:spacing w:before="5"/>
            </w:pPr>
          </w:p>
        </w:tc>
        <w:tc>
          <w:tcPr>
            <w:tcW w:w="6198" w:type="dxa"/>
          </w:tcPr>
          <w:p w:rsidR="00E93ACA" w:rsidRPr="00BE0D0B" w:rsidRDefault="00E93ACA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-длина</w:t>
            </w:r>
          </w:p>
        </w:tc>
        <w:tc>
          <w:tcPr>
            <w:tcW w:w="3119" w:type="dxa"/>
          </w:tcPr>
          <w:p w:rsidR="00E93ACA" w:rsidRPr="00BE0D0B" w:rsidRDefault="00E93ACA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7,0 м.</w:t>
            </w:r>
          </w:p>
        </w:tc>
      </w:tr>
      <w:tr w:rsidR="00E93ACA" w:rsidRPr="00BE0D0B" w:rsidTr="001A3C65">
        <w:trPr>
          <w:trHeight w:val="259"/>
        </w:trPr>
        <w:tc>
          <w:tcPr>
            <w:tcW w:w="890" w:type="dxa"/>
            <w:vMerge/>
          </w:tcPr>
          <w:p w:rsidR="00E93ACA" w:rsidRPr="00BE0D0B" w:rsidRDefault="00E93ACA">
            <w:pPr>
              <w:pStyle w:val="TableParagraph"/>
              <w:spacing w:before="5"/>
            </w:pPr>
          </w:p>
        </w:tc>
        <w:tc>
          <w:tcPr>
            <w:tcW w:w="6198" w:type="dxa"/>
          </w:tcPr>
          <w:p w:rsidR="00E93ACA" w:rsidRPr="00BE0D0B" w:rsidRDefault="00E93ACA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-ширина</w:t>
            </w:r>
          </w:p>
        </w:tc>
        <w:tc>
          <w:tcPr>
            <w:tcW w:w="3119" w:type="dxa"/>
          </w:tcPr>
          <w:p w:rsidR="00E93ACA" w:rsidRPr="00BE0D0B" w:rsidRDefault="00E93ACA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4,0 м.</w:t>
            </w:r>
          </w:p>
        </w:tc>
      </w:tr>
      <w:tr w:rsidR="00E93ACA" w:rsidRPr="00BE0D0B" w:rsidTr="001A3C65">
        <w:trPr>
          <w:trHeight w:val="349"/>
        </w:trPr>
        <w:tc>
          <w:tcPr>
            <w:tcW w:w="890" w:type="dxa"/>
            <w:vMerge/>
          </w:tcPr>
          <w:p w:rsidR="00E93ACA" w:rsidRPr="00BE0D0B" w:rsidRDefault="00E93ACA">
            <w:pPr>
              <w:pStyle w:val="TableParagraph"/>
              <w:spacing w:before="5"/>
            </w:pPr>
          </w:p>
        </w:tc>
        <w:tc>
          <w:tcPr>
            <w:tcW w:w="6198" w:type="dxa"/>
          </w:tcPr>
          <w:p w:rsidR="00E93ACA" w:rsidRPr="00BE0D0B" w:rsidRDefault="00E93ACA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-высота</w:t>
            </w:r>
          </w:p>
        </w:tc>
        <w:tc>
          <w:tcPr>
            <w:tcW w:w="3119" w:type="dxa"/>
          </w:tcPr>
          <w:p w:rsidR="00E93ACA" w:rsidRPr="00BE0D0B" w:rsidRDefault="00E93ACA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3,5 м.</w:t>
            </w:r>
          </w:p>
        </w:tc>
      </w:tr>
      <w:tr w:rsidR="00C90A59" w:rsidRPr="00BE0D0B" w:rsidTr="00E93ACA">
        <w:trPr>
          <w:trHeight w:val="302"/>
        </w:trPr>
        <w:tc>
          <w:tcPr>
            <w:tcW w:w="890" w:type="dxa"/>
          </w:tcPr>
          <w:p w:rsidR="00C90A59" w:rsidRPr="00BE0D0B" w:rsidRDefault="00C90A59" w:rsidP="00C90A59">
            <w:pPr>
              <w:pStyle w:val="TableParagraph"/>
              <w:spacing w:before="5"/>
              <w:jc w:val="center"/>
            </w:pPr>
            <w:r w:rsidRPr="00BE0D0B">
              <w:lastRenderedPageBreak/>
              <w:t>4</w:t>
            </w:r>
          </w:p>
        </w:tc>
        <w:tc>
          <w:tcPr>
            <w:tcW w:w="6198" w:type="dxa"/>
          </w:tcPr>
          <w:p w:rsidR="00C90A59" w:rsidRPr="00BE0D0B" w:rsidRDefault="00C90A59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Площадь земельного участка, на котором размещается (будет размещен) HTO</w:t>
            </w:r>
          </w:p>
        </w:tc>
        <w:tc>
          <w:tcPr>
            <w:tcW w:w="3119" w:type="dxa"/>
          </w:tcPr>
          <w:p w:rsidR="00C90A59" w:rsidRPr="00BE0D0B" w:rsidRDefault="00C90A59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1 146 м</w:t>
            </w:r>
            <w:r w:rsidRPr="00BE0D0B">
              <w:rPr>
                <w:i/>
                <w:vertAlign w:val="superscript"/>
              </w:rPr>
              <w:t>2</w:t>
            </w:r>
          </w:p>
        </w:tc>
      </w:tr>
      <w:tr w:rsidR="00C90A59" w:rsidRPr="00BE0D0B" w:rsidTr="00E93ACA">
        <w:trPr>
          <w:trHeight w:val="302"/>
        </w:trPr>
        <w:tc>
          <w:tcPr>
            <w:tcW w:w="890" w:type="dxa"/>
            <w:vMerge w:val="restart"/>
          </w:tcPr>
          <w:p w:rsidR="00C90A59" w:rsidRPr="00BE0D0B" w:rsidRDefault="00C90A59" w:rsidP="00C90A59">
            <w:pPr>
              <w:pStyle w:val="TableParagraph"/>
              <w:spacing w:before="5"/>
              <w:jc w:val="center"/>
            </w:pPr>
            <w:r w:rsidRPr="00BE0D0B">
              <w:t>5</w:t>
            </w:r>
          </w:p>
        </w:tc>
        <w:tc>
          <w:tcPr>
            <w:tcW w:w="6198" w:type="dxa"/>
          </w:tcPr>
          <w:p w:rsidR="00C90A59" w:rsidRPr="00BE0D0B" w:rsidRDefault="00C90A59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Место размещения HTO:</w:t>
            </w:r>
          </w:p>
          <w:p w:rsidR="00C90A59" w:rsidRPr="00BE0D0B" w:rsidRDefault="00C90A59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- адресный ориентир</w:t>
            </w:r>
          </w:p>
        </w:tc>
        <w:tc>
          <w:tcPr>
            <w:tcW w:w="3119" w:type="dxa"/>
          </w:tcPr>
          <w:p w:rsidR="00C90A59" w:rsidRPr="00BE0D0B" w:rsidRDefault="00C90A59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г. Пермь, ул. Сибирская, 27</w:t>
            </w:r>
          </w:p>
        </w:tc>
      </w:tr>
      <w:tr w:rsidR="00C90A59" w:rsidRPr="00BE0D0B" w:rsidTr="00E93ACA">
        <w:trPr>
          <w:trHeight w:val="302"/>
        </w:trPr>
        <w:tc>
          <w:tcPr>
            <w:tcW w:w="890" w:type="dxa"/>
            <w:vMerge/>
          </w:tcPr>
          <w:p w:rsidR="00C90A59" w:rsidRPr="00BE0D0B" w:rsidRDefault="00C90A59">
            <w:pPr>
              <w:pStyle w:val="TableParagraph"/>
              <w:spacing w:before="5"/>
            </w:pPr>
          </w:p>
        </w:tc>
        <w:tc>
          <w:tcPr>
            <w:tcW w:w="6198" w:type="dxa"/>
          </w:tcPr>
          <w:p w:rsidR="00C90A59" w:rsidRPr="00BE0D0B" w:rsidRDefault="00C90A59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- географические координаты (ширина, долгота)</w:t>
            </w:r>
          </w:p>
        </w:tc>
        <w:tc>
          <w:tcPr>
            <w:tcW w:w="3119" w:type="dxa"/>
          </w:tcPr>
          <w:p w:rsidR="00C90A59" w:rsidRPr="00BE0D0B" w:rsidRDefault="00C90A59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58.011170, 56.248083</w:t>
            </w:r>
          </w:p>
          <w:p w:rsidR="00C90A59" w:rsidRPr="00BE0D0B" w:rsidRDefault="00C90A59" w:rsidP="00C90A59">
            <w:pPr>
              <w:pStyle w:val="TableParagraph"/>
              <w:jc w:val="center"/>
              <w:rPr>
                <w:i/>
              </w:rPr>
            </w:pPr>
          </w:p>
        </w:tc>
      </w:tr>
      <w:tr w:rsidR="00C90A59" w:rsidRPr="00BE0D0B" w:rsidTr="00E93ACA">
        <w:trPr>
          <w:trHeight w:val="302"/>
        </w:trPr>
        <w:tc>
          <w:tcPr>
            <w:tcW w:w="890" w:type="dxa"/>
            <w:vMerge/>
          </w:tcPr>
          <w:p w:rsidR="00C90A59" w:rsidRPr="00BE0D0B" w:rsidRDefault="00C90A59">
            <w:pPr>
              <w:pStyle w:val="TableParagraph"/>
              <w:spacing w:before="5"/>
            </w:pPr>
          </w:p>
        </w:tc>
        <w:tc>
          <w:tcPr>
            <w:tcW w:w="6198" w:type="dxa"/>
          </w:tcPr>
          <w:p w:rsidR="00C90A59" w:rsidRPr="00BE0D0B" w:rsidRDefault="00C90A59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- кадастровый номер земельного участка</w:t>
            </w:r>
          </w:p>
        </w:tc>
        <w:tc>
          <w:tcPr>
            <w:tcW w:w="3119" w:type="dxa"/>
          </w:tcPr>
          <w:p w:rsidR="00C90A59" w:rsidRPr="00BE0D0B" w:rsidRDefault="00C90A59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59:01:4410121:9</w:t>
            </w:r>
          </w:p>
          <w:p w:rsidR="00C90A59" w:rsidRPr="00BE0D0B" w:rsidRDefault="00C90A59" w:rsidP="00C90A59">
            <w:pPr>
              <w:pStyle w:val="TableParagraph"/>
              <w:jc w:val="center"/>
              <w:rPr>
                <w:i/>
              </w:rPr>
            </w:pPr>
          </w:p>
        </w:tc>
      </w:tr>
      <w:tr w:rsidR="00C90A59" w:rsidRPr="00BE0D0B" w:rsidTr="00E93ACA">
        <w:trPr>
          <w:trHeight w:val="72"/>
        </w:trPr>
        <w:tc>
          <w:tcPr>
            <w:tcW w:w="890" w:type="dxa"/>
          </w:tcPr>
          <w:p w:rsidR="00C90A59" w:rsidRPr="00BE0D0B" w:rsidRDefault="00C90A59" w:rsidP="00C64305">
            <w:pPr>
              <w:jc w:val="center"/>
            </w:pPr>
            <w:r w:rsidRPr="00BE0D0B">
              <w:t>6</w:t>
            </w:r>
          </w:p>
        </w:tc>
        <w:tc>
          <w:tcPr>
            <w:tcW w:w="6198" w:type="dxa"/>
          </w:tcPr>
          <w:p w:rsidR="00C90A59" w:rsidRPr="00BE0D0B" w:rsidRDefault="00C90A59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Собственник земельного участка, на котором размещается (будет размещен) HTO</w:t>
            </w:r>
          </w:p>
        </w:tc>
        <w:tc>
          <w:tcPr>
            <w:tcW w:w="3119" w:type="dxa"/>
          </w:tcPr>
          <w:p w:rsidR="00C90A59" w:rsidRPr="00BE0D0B" w:rsidRDefault="00C90A59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ООО УК «Образец»</w:t>
            </w:r>
          </w:p>
        </w:tc>
      </w:tr>
      <w:tr w:rsidR="00C90A59" w:rsidRPr="00BE0D0B" w:rsidTr="00E93ACA">
        <w:trPr>
          <w:trHeight w:val="72"/>
        </w:trPr>
        <w:tc>
          <w:tcPr>
            <w:tcW w:w="890" w:type="dxa"/>
            <w:vMerge w:val="restart"/>
          </w:tcPr>
          <w:p w:rsidR="00C90A59" w:rsidRPr="00BE0D0B" w:rsidRDefault="00C90A59" w:rsidP="00C64305">
            <w:pPr>
              <w:jc w:val="center"/>
            </w:pPr>
            <w:r w:rsidRPr="00BE0D0B">
              <w:t>7</w:t>
            </w:r>
          </w:p>
        </w:tc>
        <w:tc>
          <w:tcPr>
            <w:tcW w:w="6198" w:type="dxa"/>
          </w:tcPr>
          <w:p w:rsidR="00C90A59" w:rsidRPr="00BE0D0B" w:rsidRDefault="00C90A59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Период размещения HTO:</w:t>
            </w:r>
          </w:p>
          <w:p w:rsidR="00C90A59" w:rsidRPr="00BE0D0B" w:rsidRDefault="00C90A59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- с (дата)</w:t>
            </w:r>
          </w:p>
        </w:tc>
        <w:tc>
          <w:tcPr>
            <w:tcW w:w="3119" w:type="dxa"/>
          </w:tcPr>
          <w:p w:rsidR="00E93ACA" w:rsidRPr="00BE0D0B" w:rsidRDefault="00E93ACA" w:rsidP="00C90A59">
            <w:pPr>
              <w:pStyle w:val="TableParagraph"/>
              <w:jc w:val="center"/>
              <w:rPr>
                <w:i/>
              </w:rPr>
            </w:pPr>
          </w:p>
          <w:p w:rsidR="00C90A59" w:rsidRPr="00BE0D0B" w:rsidRDefault="00C90A59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02.09.2026</w:t>
            </w:r>
          </w:p>
        </w:tc>
      </w:tr>
      <w:tr w:rsidR="00C90A59" w:rsidRPr="00BE0D0B" w:rsidTr="00E93ACA">
        <w:trPr>
          <w:trHeight w:val="72"/>
        </w:trPr>
        <w:tc>
          <w:tcPr>
            <w:tcW w:w="890" w:type="dxa"/>
            <w:vMerge/>
          </w:tcPr>
          <w:p w:rsidR="00C90A59" w:rsidRPr="00BE0D0B" w:rsidRDefault="00C90A59">
            <w:pPr>
              <w:pStyle w:val="TableParagraph"/>
              <w:spacing w:before="5"/>
            </w:pPr>
          </w:p>
        </w:tc>
        <w:tc>
          <w:tcPr>
            <w:tcW w:w="6198" w:type="dxa"/>
          </w:tcPr>
          <w:p w:rsidR="00C90A59" w:rsidRPr="00BE0D0B" w:rsidRDefault="00C90A59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- по (дата)</w:t>
            </w:r>
          </w:p>
        </w:tc>
        <w:tc>
          <w:tcPr>
            <w:tcW w:w="3119" w:type="dxa"/>
          </w:tcPr>
          <w:p w:rsidR="00C90A59" w:rsidRPr="00BE0D0B" w:rsidRDefault="00C90A59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01.09.2028</w:t>
            </w:r>
          </w:p>
        </w:tc>
      </w:tr>
      <w:tr w:rsidR="004F2DAB" w:rsidRPr="00BE0D0B" w:rsidTr="00E93ACA">
        <w:trPr>
          <w:trHeight w:val="72"/>
        </w:trPr>
        <w:tc>
          <w:tcPr>
            <w:tcW w:w="890" w:type="dxa"/>
            <w:vMerge w:val="restart"/>
          </w:tcPr>
          <w:p w:rsidR="004F2DAB" w:rsidRPr="00BE0D0B" w:rsidRDefault="004F2DAB" w:rsidP="00C64305">
            <w:pPr>
              <w:jc w:val="center"/>
            </w:pPr>
            <w:r w:rsidRPr="00BE0D0B">
              <w:t>8</w:t>
            </w:r>
          </w:p>
        </w:tc>
        <w:tc>
          <w:tcPr>
            <w:tcW w:w="6198" w:type="dxa"/>
          </w:tcPr>
          <w:p w:rsidR="004F2DAB" w:rsidRPr="00BE0D0B" w:rsidRDefault="004F2DAB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Характеристики HTO:</w:t>
            </w:r>
          </w:p>
          <w:p w:rsidR="004F2DAB" w:rsidRPr="00BE0D0B" w:rsidRDefault="004F2DAB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- круглогодичного размещения</w:t>
            </w:r>
          </w:p>
        </w:tc>
        <w:tc>
          <w:tcPr>
            <w:tcW w:w="3119" w:type="dxa"/>
          </w:tcPr>
          <w:p w:rsidR="001543A8" w:rsidRPr="00BE0D0B" w:rsidRDefault="001543A8" w:rsidP="00C90A59">
            <w:pPr>
              <w:pStyle w:val="TableParagraph"/>
              <w:jc w:val="center"/>
              <w:rPr>
                <w:i/>
              </w:rPr>
            </w:pPr>
          </w:p>
          <w:p w:rsidR="004F2DAB" w:rsidRPr="00BE0D0B" w:rsidRDefault="001543A8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к</w:t>
            </w:r>
            <w:r w:rsidR="004F2DAB" w:rsidRPr="00BE0D0B">
              <w:rPr>
                <w:i/>
              </w:rPr>
              <w:t>руглогодичного размещения</w:t>
            </w:r>
          </w:p>
        </w:tc>
      </w:tr>
      <w:tr w:rsidR="004F2DAB" w:rsidRPr="00BE0D0B" w:rsidTr="00E93ACA">
        <w:trPr>
          <w:trHeight w:val="72"/>
        </w:trPr>
        <w:tc>
          <w:tcPr>
            <w:tcW w:w="890" w:type="dxa"/>
            <w:vMerge/>
          </w:tcPr>
          <w:p w:rsidR="004F2DAB" w:rsidRPr="00BE0D0B" w:rsidRDefault="004F2DAB">
            <w:pPr>
              <w:pStyle w:val="TableParagraph"/>
              <w:spacing w:before="5"/>
            </w:pPr>
          </w:p>
        </w:tc>
        <w:tc>
          <w:tcPr>
            <w:tcW w:w="6198" w:type="dxa"/>
          </w:tcPr>
          <w:p w:rsidR="004F2DAB" w:rsidRPr="00BE0D0B" w:rsidRDefault="004F2DAB" w:rsidP="00C90A59">
            <w:pPr>
              <w:pStyle w:val="TableParagraph"/>
              <w:spacing w:before="76"/>
              <w:ind w:left="76"/>
              <w:rPr>
                <w:spacing w:val="-4"/>
              </w:rPr>
            </w:pPr>
            <w:r w:rsidRPr="00BE0D0B">
              <w:rPr>
                <w:spacing w:val="-4"/>
              </w:rPr>
              <w:t>- сезонного размещения</w:t>
            </w:r>
          </w:p>
        </w:tc>
        <w:tc>
          <w:tcPr>
            <w:tcW w:w="3119" w:type="dxa"/>
          </w:tcPr>
          <w:p w:rsidR="004F2DAB" w:rsidRPr="00BE0D0B" w:rsidRDefault="004F2DAB" w:rsidP="00C90A59">
            <w:pPr>
              <w:pStyle w:val="TableParagraph"/>
              <w:jc w:val="center"/>
              <w:rPr>
                <w:i/>
              </w:rPr>
            </w:pPr>
            <w:r w:rsidRPr="00BE0D0B">
              <w:rPr>
                <w:i/>
              </w:rPr>
              <w:t>-</w:t>
            </w:r>
          </w:p>
        </w:tc>
      </w:tr>
    </w:tbl>
    <w:p w:rsidR="00622310" w:rsidRDefault="00622310" w:rsidP="00C90A59">
      <w:pPr>
        <w:pStyle w:val="a3"/>
        <w:spacing w:before="59"/>
        <w:rPr>
          <w:sz w:val="27"/>
          <w:szCs w:val="27"/>
        </w:rPr>
      </w:pPr>
    </w:p>
    <w:p w:rsidR="00EA0010" w:rsidRDefault="00EA0010" w:rsidP="00C90A59">
      <w:pPr>
        <w:pStyle w:val="a3"/>
        <w:spacing w:before="59"/>
        <w:rPr>
          <w:sz w:val="27"/>
          <w:szCs w:val="27"/>
        </w:rPr>
      </w:pPr>
      <w:r w:rsidRPr="00EA0010">
        <w:rPr>
          <w:sz w:val="27"/>
          <w:szCs w:val="27"/>
        </w:rPr>
        <w:t xml:space="preserve">Сведения о Заявителе: </w:t>
      </w:r>
    </w:p>
    <w:tbl>
      <w:tblPr>
        <w:tblStyle w:val="ab"/>
        <w:tblW w:w="10207" w:type="dxa"/>
        <w:tblInd w:w="-289" w:type="dxa"/>
        <w:tblLook w:val="04A0" w:firstRow="1" w:lastRow="0" w:firstColumn="1" w:lastColumn="0" w:noHBand="0" w:noVBand="1"/>
      </w:tblPr>
      <w:tblGrid>
        <w:gridCol w:w="851"/>
        <w:gridCol w:w="6237"/>
        <w:gridCol w:w="3119"/>
      </w:tblGrid>
      <w:tr w:rsidR="00E93ACA" w:rsidRPr="001A3C65" w:rsidTr="00E93ACA">
        <w:trPr>
          <w:trHeight w:val="221"/>
        </w:trPr>
        <w:tc>
          <w:tcPr>
            <w:tcW w:w="851" w:type="dxa"/>
          </w:tcPr>
          <w:p w:rsidR="00E93ACA" w:rsidRPr="001A3C65" w:rsidRDefault="00E93ACA" w:rsidP="00C64305">
            <w:pPr>
              <w:pStyle w:val="a3"/>
              <w:spacing w:before="59"/>
              <w:jc w:val="center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</w:tcPr>
          <w:p w:rsidR="00E93ACA" w:rsidRPr="001A3C65" w:rsidRDefault="00E93ACA" w:rsidP="00EA0010">
            <w:pPr>
              <w:pStyle w:val="a3"/>
              <w:spacing w:before="59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Наименование юридического лица / фамилия, имя, отчество индивидуального предприниматель или самозанятого</w:t>
            </w:r>
            <w:r w:rsidRPr="001A3C6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E93ACA" w:rsidRPr="001A3C65" w:rsidRDefault="00E93ACA" w:rsidP="00EA0010">
            <w:pPr>
              <w:pStyle w:val="a3"/>
              <w:spacing w:before="59"/>
              <w:jc w:val="center"/>
              <w:rPr>
                <w:sz w:val="22"/>
                <w:szCs w:val="22"/>
              </w:rPr>
            </w:pPr>
            <w:r w:rsidRPr="001A3C65">
              <w:rPr>
                <w:i/>
                <w:sz w:val="22"/>
                <w:szCs w:val="22"/>
              </w:rPr>
              <w:t>ИП Иванов Иван Иванович</w:t>
            </w:r>
          </w:p>
        </w:tc>
      </w:tr>
      <w:tr w:rsidR="00E93ACA" w:rsidRPr="001A3C65" w:rsidTr="00E93ACA">
        <w:trPr>
          <w:trHeight w:val="221"/>
        </w:trPr>
        <w:tc>
          <w:tcPr>
            <w:tcW w:w="851" w:type="dxa"/>
          </w:tcPr>
          <w:p w:rsidR="00E93ACA" w:rsidRPr="001A3C65" w:rsidRDefault="00E93ACA" w:rsidP="00C64305">
            <w:pPr>
              <w:pStyle w:val="a3"/>
              <w:spacing w:before="59"/>
              <w:jc w:val="center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:rsidR="00E93ACA" w:rsidRPr="001A3C65" w:rsidRDefault="00E93ACA" w:rsidP="00E93ACA">
            <w:pPr>
              <w:pStyle w:val="a3"/>
              <w:spacing w:before="59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Номер и серия документа, удостоверяющего личность, сведения о дате его выдачи и выдавшем органе индивидуального предпринимателя или самозанятого (для индивидуальных предпринимателей и самозанятых)</w:t>
            </w:r>
          </w:p>
        </w:tc>
        <w:tc>
          <w:tcPr>
            <w:tcW w:w="3119" w:type="dxa"/>
          </w:tcPr>
          <w:p w:rsidR="00E93ACA" w:rsidRPr="001A3C65" w:rsidRDefault="00E93ACA" w:rsidP="00E93ACA">
            <w:pPr>
              <w:pStyle w:val="a3"/>
              <w:spacing w:before="59"/>
              <w:jc w:val="center"/>
              <w:rPr>
                <w:i/>
                <w:sz w:val="22"/>
                <w:szCs w:val="22"/>
              </w:rPr>
            </w:pPr>
            <w:r w:rsidRPr="001A3C65">
              <w:rPr>
                <w:i/>
                <w:sz w:val="22"/>
                <w:szCs w:val="22"/>
              </w:rPr>
              <w:t>57 00 970020, дата выдачи - 01.02.2013, выдан отделом УФМС России по Пермскому краю в ленинском районе города Перми</w:t>
            </w:r>
          </w:p>
        </w:tc>
      </w:tr>
      <w:tr w:rsidR="00E93ACA" w:rsidRPr="001A3C65" w:rsidTr="00E93ACA">
        <w:trPr>
          <w:trHeight w:val="221"/>
        </w:trPr>
        <w:tc>
          <w:tcPr>
            <w:tcW w:w="851" w:type="dxa"/>
          </w:tcPr>
          <w:p w:rsidR="00E93ACA" w:rsidRPr="001A3C65" w:rsidRDefault="00E93ACA" w:rsidP="00C64305">
            <w:pPr>
              <w:pStyle w:val="a3"/>
              <w:spacing w:before="59"/>
              <w:jc w:val="center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E93ACA" w:rsidRPr="001A3C65" w:rsidRDefault="00E93ACA" w:rsidP="00EA0010">
            <w:pPr>
              <w:pStyle w:val="a3"/>
              <w:spacing w:before="59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ИНН</w:t>
            </w:r>
          </w:p>
        </w:tc>
        <w:tc>
          <w:tcPr>
            <w:tcW w:w="3119" w:type="dxa"/>
          </w:tcPr>
          <w:p w:rsidR="00E93ACA" w:rsidRPr="001A3C65" w:rsidRDefault="00E93ACA" w:rsidP="00EA0010">
            <w:pPr>
              <w:pStyle w:val="a3"/>
              <w:spacing w:before="59"/>
              <w:jc w:val="center"/>
              <w:rPr>
                <w:i/>
                <w:sz w:val="22"/>
                <w:szCs w:val="22"/>
              </w:rPr>
            </w:pPr>
            <w:r w:rsidRPr="001A3C65">
              <w:rPr>
                <w:i/>
                <w:sz w:val="22"/>
                <w:szCs w:val="22"/>
              </w:rPr>
              <w:t>590000000000</w:t>
            </w:r>
          </w:p>
        </w:tc>
      </w:tr>
      <w:tr w:rsidR="00E93ACA" w:rsidRPr="001A3C65" w:rsidTr="00E93ACA">
        <w:trPr>
          <w:trHeight w:val="221"/>
        </w:trPr>
        <w:tc>
          <w:tcPr>
            <w:tcW w:w="851" w:type="dxa"/>
          </w:tcPr>
          <w:p w:rsidR="00E93ACA" w:rsidRPr="001A3C65" w:rsidRDefault="00E93ACA" w:rsidP="00C64305">
            <w:pPr>
              <w:pStyle w:val="a3"/>
              <w:spacing w:before="59"/>
              <w:jc w:val="center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4</w:t>
            </w:r>
          </w:p>
        </w:tc>
        <w:tc>
          <w:tcPr>
            <w:tcW w:w="6237" w:type="dxa"/>
          </w:tcPr>
          <w:p w:rsidR="00E93ACA" w:rsidRPr="001A3C65" w:rsidRDefault="00E93ACA" w:rsidP="00EA0010">
            <w:pPr>
              <w:pStyle w:val="a3"/>
              <w:spacing w:before="59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Местонахождение (для юридических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3119" w:type="dxa"/>
          </w:tcPr>
          <w:p w:rsidR="00E93ACA" w:rsidRPr="001A3C65" w:rsidRDefault="00E93ACA" w:rsidP="00EA0010">
            <w:pPr>
              <w:pStyle w:val="a3"/>
              <w:spacing w:before="59"/>
              <w:jc w:val="center"/>
              <w:rPr>
                <w:i/>
                <w:sz w:val="22"/>
                <w:szCs w:val="22"/>
              </w:rPr>
            </w:pPr>
            <w:r w:rsidRPr="001A3C65">
              <w:rPr>
                <w:i/>
                <w:sz w:val="22"/>
                <w:szCs w:val="22"/>
              </w:rPr>
              <w:t>г. Пермь, ул. Ленина, д.66, кв. 6</w:t>
            </w:r>
          </w:p>
        </w:tc>
      </w:tr>
      <w:tr w:rsidR="00C64305" w:rsidRPr="001A3C65" w:rsidTr="00C64305">
        <w:trPr>
          <w:trHeight w:val="210"/>
        </w:trPr>
        <w:tc>
          <w:tcPr>
            <w:tcW w:w="851" w:type="dxa"/>
          </w:tcPr>
          <w:p w:rsidR="00C64305" w:rsidRPr="001A3C65" w:rsidRDefault="00C64305" w:rsidP="00C64305">
            <w:pPr>
              <w:pStyle w:val="a3"/>
              <w:spacing w:before="59"/>
              <w:jc w:val="center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5</w:t>
            </w:r>
          </w:p>
        </w:tc>
        <w:tc>
          <w:tcPr>
            <w:tcW w:w="6237" w:type="dxa"/>
          </w:tcPr>
          <w:p w:rsidR="00C64305" w:rsidRPr="001A3C65" w:rsidRDefault="00C64305" w:rsidP="00EA0010">
            <w:pPr>
              <w:pStyle w:val="a3"/>
              <w:spacing w:before="59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Контактный телефон (заполняется обязательно)</w:t>
            </w:r>
          </w:p>
        </w:tc>
        <w:tc>
          <w:tcPr>
            <w:tcW w:w="3119" w:type="dxa"/>
          </w:tcPr>
          <w:p w:rsidR="00C64305" w:rsidRPr="001A3C65" w:rsidRDefault="00C64305" w:rsidP="00EA0010">
            <w:pPr>
              <w:pStyle w:val="a3"/>
              <w:spacing w:before="59"/>
              <w:jc w:val="center"/>
              <w:rPr>
                <w:i/>
                <w:sz w:val="22"/>
                <w:szCs w:val="22"/>
              </w:rPr>
            </w:pPr>
            <w:r w:rsidRPr="001A3C65">
              <w:rPr>
                <w:i/>
                <w:sz w:val="22"/>
                <w:szCs w:val="22"/>
              </w:rPr>
              <w:t>+7 (912) 000-01-00</w:t>
            </w:r>
          </w:p>
        </w:tc>
      </w:tr>
      <w:tr w:rsidR="00C64305" w:rsidRPr="001A3C65" w:rsidTr="00E93ACA">
        <w:trPr>
          <w:trHeight w:val="209"/>
        </w:trPr>
        <w:tc>
          <w:tcPr>
            <w:tcW w:w="851" w:type="dxa"/>
          </w:tcPr>
          <w:p w:rsidR="00C64305" w:rsidRPr="001A3C65" w:rsidRDefault="00C64305" w:rsidP="00C64305">
            <w:pPr>
              <w:pStyle w:val="a3"/>
              <w:spacing w:before="59"/>
              <w:jc w:val="center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6</w:t>
            </w:r>
          </w:p>
        </w:tc>
        <w:tc>
          <w:tcPr>
            <w:tcW w:w="6237" w:type="dxa"/>
          </w:tcPr>
          <w:p w:rsidR="00C64305" w:rsidRPr="001A3C65" w:rsidRDefault="00C64305" w:rsidP="00EA0010">
            <w:pPr>
              <w:pStyle w:val="a3"/>
              <w:spacing w:before="59"/>
              <w:rPr>
                <w:sz w:val="22"/>
                <w:szCs w:val="22"/>
              </w:rPr>
            </w:pPr>
            <w:r w:rsidRPr="001A3C65">
              <w:rPr>
                <w:sz w:val="22"/>
                <w:szCs w:val="22"/>
              </w:rPr>
              <w:t>Адрес электронной почты (при наличии)</w:t>
            </w:r>
          </w:p>
        </w:tc>
        <w:tc>
          <w:tcPr>
            <w:tcW w:w="3119" w:type="dxa"/>
          </w:tcPr>
          <w:p w:rsidR="00C64305" w:rsidRPr="001A3C65" w:rsidRDefault="00C64305" w:rsidP="00EA0010">
            <w:pPr>
              <w:pStyle w:val="a3"/>
              <w:spacing w:before="59"/>
              <w:jc w:val="center"/>
              <w:rPr>
                <w:i/>
                <w:sz w:val="22"/>
                <w:szCs w:val="22"/>
              </w:rPr>
            </w:pPr>
            <w:r w:rsidRPr="001A3C65">
              <w:rPr>
                <w:i/>
                <w:sz w:val="22"/>
                <w:szCs w:val="22"/>
                <w:lang w:val="en-US"/>
              </w:rPr>
              <w:t>obrazets@mail.ru</w:t>
            </w:r>
          </w:p>
        </w:tc>
      </w:tr>
    </w:tbl>
    <w:p w:rsidR="00EA0010" w:rsidRDefault="00EA0010" w:rsidP="00C90A59">
      <w:pPr>
        <w:pStyle w:val="a3"/>
        <w:spacing w:before="59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>
                <wp:simplePos x="0" y="0"/>
                <wp:positionH relativeFrom="column">
                  <wp:posOffset>9524</wp:posOffset>
                </wp:positionH>
                <wp:positionV relativeFrom="paragraph">
                  <wp:posOffset>151765</wp:posOffset>
                </wp:positionV>
                <wp:extent cx="1914525" cy="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9F3D3" id="Прямая соединительная линия 17" o:spid="_x0000_s1026" style="position:absolute;z-index:4876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1.95pt" to="151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" strokecolor="black [3213]"/>
            </w:pict>
          </mc:Fallback>
        </mc:AlternateContent>
      </w:r>
    </w:p>
    <w:p w:rsidR="00482284" w:rsidRDefault="00EA0010" w:rsidP="0074536C">
      <w:pPr>
        <w:rPr>
          <w:sz w:val="16"/>
        </w:rPr>
      </w:pPr>
      <w:r w:rsidRPr="00EA0010">
        <w:rPr>
          <w:sz w:val="16"/>
        </w:rPr>
        <w:t xml:space="preserve">2 Физическое лицо, не являющееся индивидуальным предпринимателем и применяющее специальный налоговый режим «Налог на профессиональный доход» в течение срока проведения эксперимента, установленного Федерльным законом от 27 ноября 2018 г. </w:t>
      </w:r>
      <w:r>
        <w:rPr>
          <w:sz w:val="16"/>
        </w:rPr>
        <w:br/>
      </w:r>
      <w:r w:rsidRPr="00EA0010">
        <w:rPr>
          <w:sz w:val="16"/>
        </w:rPr>
        <w:t>№</w:t>
      </w:r>
      <w:r w:rsidRPr="00EA0010">
        <w:rPr>
          <w:i/>
          <w:sz w:val="16"/>
        </w:rPr>
        <w:t xml:space="preserve"> </w:t>
      </w:r>
      <w:r w:rsidRPr="00EA0010">
        <w:rPr>
          <w:sz w:val="16"/>
        </w:rPr>
        <w:t xml:space="preserve">422-ФЗ «О поредении эксперимента по установлению специального налогового режима «Налог на </w:t>
      </w:r>
      <w:r w:rsidR="00622310">
        <w:rPr>
          <w:sz w:val="16"/>
        </w:rPr>
        <w:t>профессиональный доход</w:t>
      </w:r>
    </w:p>
    <w:p w:rsidR="006443DA" w:rsidRDefault="006443DA" w:rsidP="0074536C">
      <w:pPr>
        <w:rPr>
          <w:sz w:val="16"/>
        </w:rPr>
      </w:pPr>
    </w:p>
    <w:p w:rsidR="006443DA" w:rsidRDefault="006443DA" w:rsidP="0074536C">
      <w:pPr>
        <w:rPr>
          <w:sz w:val="16"/>
        </w:rPr>
      </w:pPr>
      <w:bookmarkStart w:id="0" w:name="_GoBack"/>
      <w:bookmarkEnd w:id="0"/>
    </w:p>
    <w:p w:rsidR="0074536C" w:rsidRPr="00E13DC0" w:rsidRDefault="0074536C" w:rsidP="0074536C">
      <w:r w:rsidRPr="00E13DC0">
        <w:t>Приложение:</w:t>
      </w:r>
    </w:p>
    <w:p w:rsidR="0074536C" w:rsidRPr="00E13DC0" w:rsidRDefault="0074536C" w:rsidP="0074536C">
      <w:pPr>
        <w:pStyle w:val="a4"/>
        <w:numPr>
          <w:ilvl w:val="0"/>
          <w:numId w:val="6"/>
        </w:numPr>
        <w:rPr>
          <w:i/>
        </w:rPr>
      </w:pPr>
      <w:r w:rsidRPr="00E13DC0">
        <w:rPr>
          <w:i/>
        </w:rPr>
        <w:t>Согласие собственника   земельного участка на размещение НТО;</w:t>
      </w:r>
    </w:p>
    <w:p w:rsidR="0074536C" w:rsidRPr="00E13DC0" w:rsidRDefault="0074536C" w:rsidP="0074536C">
      <w:pPr>
        <w:pStyle w:val="a4"/>
        <w:numPr>
          <w:ilvl w:val="0"/>
          <w:numId w:val="6"/>
        </w:numPr>
        <w:rPr>
          <w:i/>
        </w:rPr>
      </w:pPr>
      <w:r w:rsidRPr="00E13DC0">
        <w:rPr>
          <w:i/>
        </w:rPr>
        <w:t>Договор на размещение НТО;</w:t>
      </w:r>
    </w:p>
    <w:p w:rsidR="0074536C" w:rsidRPr="00E13DC0" w:rsidRDefault="0074536C" w:rsidP="0074536C">
      <w:pPr>
        <w:pStyle w:val="a4"/>
        <w:numPr>
          <w:ilvl w:val="0"/>
          <w:numId w:val="6"/>
        </w:numPr>
        <w:rPr>
          <w:i/>
        </w:rPr>
      </w:pPr>
      <w:r w:rsidRPr="00E13DC0">
        <w:rPr>
          <w:i/>
        </w:rPr>
        <w:t>Схема размещения НТО на земельном участке на инженерно-топографическом плане М 1:500;</w:t>
      </w:r>
    </w:p>
    <w:p w:rsidR="0074536C" w:rsidRPr="00E13DC0" w:rsidRDefault="0074536C" w:rsidP="0074536C">
      <w:pPr>
        <w:pStyle w:val="a4"/>
        <w:numPr>
          <w:ilvl w:val="0"/>
          <w:numId w:val="6"/>
        </w:numPr>
        <w:rPr>
          <w:i/>
        </w:rPr>
      </w:pPr>
      <w:r w:rsidRPr="00E13DC0">
        <w:rPr>
          <w:i/>
        </w:rPr>
        <w:t xml:space="preserve">Письменное согласование собственников (владельцев) инженерных сетей и коммуникаций </w:t>
      </w:r>
      <w:r w:rsidR="00BD428B" w:rsidRPr="00E13DC0">
        <w:rPr>
          <w:i/>
        </w:rPr>
        <w:br/>
      </w:r>
      <w:r w:rsidRPr="00E13DC0">
        <w:rPr>
          <w:i/>
        </w:rPr>
        <w:t>о размещении НТО;</w:t>
      </w:r>
    </w:p>
    <w:p w:rsidR="0074536C" w:rsidRPr="00E13DC0" w:rsidRDefault="0074536C" w:rsidP="0074536C">
      <w:pPr>
        <w:pStyle w:val="a4"/>
        <w:numPr>
          <w:ilvl w:val="0"/>
          <w:numId w:val="6"/>
        </w:numPr>
        <w:rPr>
          <w:i/>
        </w:rPr>
      </w:pPr>
      <w:r w:rsidRPr="00E13DC0">
        <w:rPr>
          <w:i/>
        </w:rPr>
        <w:t>Технические условия от ресурсоснабжающих организаций;</w:t>
      </w:r>
    </w:p>
    <w:p w:rsidR="0074536C" w:rsidRPr="00E13DC0" w:rsidRDefault="0074536C" w:rsidP="0074536C">
      <w:pPr>
        <w:pStyle w:val="a4"/>
        <w:numPr>
          <w:ilvl w:val="0"/>
          <w:numId w:val="6"/>
        </w:numPr>
        <w:rPr>
          <w:i/>
        </w:rPr>
      </w:pPr>
      <w:r w:rsidRPr="00E13DC0">
        <w:rPr>
          <w:i/>
        </w:rPr>
        <w:t>Проектная документация капитального объекта, расположенного на земельном участке;</w:t>
      </w:r>
    </w:p>
    <w:p w:rsidR="00E44CAB" w:rsidRPr="00E13DC0" w:rsidRDefault="0074536C" w:rsidP="0074536C">
      <w:pPr>
        <w:pStyle w:val="a4"/>
        <w:numPr>
          <w:ilvl w:val="0"/>
          <w:numId w:val="6"/>
        </w:numPr>
        <w:rPr>
          <w:i/>
        </w:rPr>
      </w:pPr>
      <w:r w:rsidRPr="00E13DC0">
        <w:rPr>
          <w:i/>
        </w:rPr>
        <w:t>Согласие на обработку персональных данных.</w:t>
      </w:r>
    </w:p>
    <w:p w:rsidR="00BB6E79" w:rsidRPr="00EA01F2" w:rsidRDefault="00EA01F2" w:rsidP="00BB6E79">
      <w:pPr>
        <w:rPr>
          <w:sz w:val="27"/>
          <w:szCs w:val="27"/>
        </w:rPr>
      </w:pPr>
      <w:r>
        <w:rPr>
          <w:i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>
                <wp:simplePos x="0" y="0"/>
                <wp:positionH relativeFrom="column">
                  <wp:posOffset>4067174</wp:posOffset>
                </wp:positionH>
                <wp:positionV relativeFrom="paragraph">
                  <wp:posOffset>355600</wp:posOffset>
                </wp:positionV>
                <wp:extent cx="1800225" cy="9525"/>
                <wp:effectExtent l="0" t="0" r="28575" b="2857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070114" id="Прямая соединительная линия 32" o:spid="_x0000_s1026" style="position:absolute;flip:y;z-index:48761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25pt,28pt" to="462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" strokecolor="black [3213]"/>
            </w:pict>
          </mc:Fallback>
        </mc:AlternateContent>
      </w:r>
      <w:proofErr w:type="gramStart"/>
      <w:r w:rsidR="00E44CAB" w:rsidRPr="00E44CAB">
        <w:rPr>
          <w:i/>
          <w:sz w:val="27"/>
          <w:szCs w:val="27"/>
        </w:rPr>
        <w:t>«</w:t>
      </w:r>
      <w:r w:rsidR="00E44CAB" w:rsidRPr="00E44CAB">
        <w:rPr>
          <w:i/>
          <w:sz w:val="27"/>
          <w:szCs w:val="27"/>
          <w:u w:val="single"/>
        </w:rPr>
        <w:t xml:space="preserve"> 01</w:t>
      </w:r>
      <w:proofErr w:type="gramEnd"/>
      <w:r w:rsidR="00E44CAB" w:rsidRPr="00E44CAB">
        <w:rPr>
          <w:i/>
          <w:sz w:val="27"/>
          <w:szCs w:val="27"/>
          <w:u w:val="single"/>
        </w:rPr>
        <w:t xml:space="preserve"> </w:t>
      </w:r>
      <w:r w:rsidR="00E44CAB" w:rsidRPr="00E44CAB">
        <w:rPr>
          <w:i/>
          <w:sz w:val="27"/>
          <w:szCs w:val="27"/>
        </w:rPr>
        <w:t xml:space="preserve"> » </w:t>
      </w:r>
      <w:r w:rsidR="00E44CAB" w:rsidRPr="00E44CAB">
        <w:rPr>
          <w:i/>
          <w:sz w:val="27"/>
          <w:szCs w:val="27"/>
          <w:u w:val="single"/>
        </w:rPr>
        <w:t>сентября 2026</w:t>
      </w:r>
      <w:r w:rsidR="00E44CAB">
        <w:rPr>
          <w:sz w:val="27"/>
          <w:szCs w:val="27"/>
        </w:rPr>
        <w:t xml:space="preserve"> г.                                   </w:t>
      </w:r>
      <w:r>
        <w:rPr>
          <w:sz w:val="27"/>
          <w:szCs w:val="27"/>
        </w:rPr>
        <w:t xml:space="preserve">                         </w:t>
      </w:r>
      <w:r>
        <w:rPr>
          <w:noProof/>
          <w:sz w:val="27"/>
          <w:szCs w:val="27"/>
          <w:lang w:eastAsia="ru-RU"/>
        </w:rPr>
        <w:drawing>
          <wp:inline distT="0" distB="0" distL="0" distR="0" wp14:anchorId="5E445B82">
            <wp:extent cx="1298575" cy="3841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7"/>
          <w:szCs w:val="27"/>
        </w:rPr>
        <w:t xml:space="preserve">      </w:t>
      </w:r>
      <w:r w:rsidR="00BB6E79">
        <w:rPr>
          <w:sz w:val="27"/>
          <w:szCs w:val="27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  <w:gridCol w:w="4964"/>
      </w:tblGrid>
      <w:tr w:rsidR="00BB6E79" w:rsidTr="00BB6E79">
        <w:tc>
          <w:tcPr>
            <w:tcW w:w="4963" w:type="dxa"/>
          </w:tcPr>
          <w:p w:rsidR="00BB6E79" w:rsidRPr="00BB6E79" w:rsidRDefault="00BB6E79" w:rsidP="00EA01F2">
            <w:pPr>
              <w:rPr>
                <w:szCs w:val="27"/>
              </w:rPr>
            </w:pPr>
            <w:r>
              <w:rPr>
                <w:szCs w:val="27"/>
              </w:rPr>
              <w:t xml:space="preserve">              </w:t>
            </w:r>
            <w:r w:rsidRPr="00BB6E79">
              <w:rPr>
                <w:szCs w:val="27"/>
              </w:rPr>
              <w:t>(</w:t>
            </w:r>
            <w:proofErr w:type="gramStart"/>
            <w:r w:rsidRPr="00BB6E79">
              <w:rPr>
                <w:szCs w:val="27"/>
              </w:rPr>
              <w:t xml:space="preserve">дата)  </w:t>
            </w:r>
            <w:proofErr w:type="gramEnd"/>
          </w:p>
        </w:tc>
        <w:tc>
          <w:tcPr>
            <w:tcW w:w="4964" w:type="dxa"/>
          </w:tcPr>
          <w:p w:rsidR="00BB6E79" w:rsidRPr="00BB6E79" w:rsidRDefault="00BB6E79" w:rsidP="00EA01F2">
            <w:pPr>
              <w:rPr>
                <w:szCs w:val="27"/>
              </w:rPr>
            </w:pPr>
            <w:r>
              <w:rPr>
                <w:szCs w:val="27"/>
              </w:rPr>
              <w:t xml:space="preserve">                                     </w:t>
            </w:r>
            <w:r w:rsidRPr="00BB6E79">
              <w:rPr>
                <w:szCs w:val="27"/>
              </w:rPr>
              <w:t>(подпись)</w:t>
            </w:r>
          </w:p>
        </w:tc>
      </w:tr>
    </w:tbl>
    <w:p w:rsidR="006C05FB" w:rsidRDefault="006C05FB" w:rsidP="00BB6E79">
      <w:pPr>
        <w:rPr>
          <w:sz w:val="21"/>
        </w:rPr>
      </w:pPr>
    </w:p>
    <w:sectPr w:rsidR="006C05FB" w:rsidSect="00FF0F24">
      <w:headerReference w:type="default" r:id="rId8"/>
      <w:pgSz w:w="11920" w:h="16840"/>
      <w:pgMar w:top="152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701" w:rsidRDefault="00F85701" w:rsidP="009E5583">
      <w:r>
        <w:separator/>
      </w:r>
    </w:p>
  </w:endnote>
  <w:endnote w:type="continuationSeparator" w:id="0">
    <w:p w:rsidR="00F85701" w:rsidRDefault="00F85701" w:rsidP="009E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701" w:rsidRDefault="00F85701" w:rsidP="009E5583">
      <w:r>
        <w:separator/>
      </w:r>
    </w:p>
  </w:footnote>
  <w:footnote w:type="continuationSeparator" w:id="0">
    <w:p w:rsidR="00F85701" w:rsidRDefault="00F85701" w:rsidP="009E5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583" w:rsidRDefault="009E5583" w:rsidP="009E5583">
    <w:pPr>
      <w:pStyle w:val="a7"/>
      <w:jc w:val="center"/>
    </w:pPr>
    <w:r>
      <w:t>ОБРАЗЕЦ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F3419"/>
    <w:multiLevelType w:val="multilevel"/>
    <w:tmpl w:val="FA764634"/>
    <w:lvl w:ilvl="0">
      <w:start w:val="3"/>
      <w:numFmt w:val="decimal"/>
      <w:lvlText w:val="%1"/>
      <w:lvlJc w:val="left"/>
      <w:pPr>
        <w:ind w:left="18" w:hanging="83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" w:hanging="83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" w:hanging="8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5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8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830"/>
      </w:pPr>
      <w:rPr>
        <w:rFonts w:hint="default"/>
        <w:lang w:val="ru-RU" w:eastAsia="en-US" w:bidi="ar-SA"/>
      </w:rPr>
    </w:lvl>
  </w:abstractNum>
  <w:abstractNum w:abstractNumId="1" w15:restartNumberingAfterBreak="0">
    <w:nsid w:val="1A2654C0"/>
    <w:multiLevelType w:val="hybridMultilevel"/>
    <w:tmpl w:val="0E9A8504"/>
    <w:lvl w:ilvl="0" w:tplc="4A062FC6">
      <w:start w:val="1"/>
      <w:numFmt w:val="decimal"/>
      <w:lvlText w:val="%1."/>
      <w:lvlJc w:val="left"/>
      <w:pPr>
        <w:ind w:left="69" w:hanging="518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14F8E48E">
      <w:numFmt w:val="bullet"/>
      <w:lvlText w:val="•"/>
      <w:lvlJc w:val="left"/>
      <w:pPr>
        <w:ind w:left="1047" w:hanging="518"/>
      </w:pPr>
      <w:rPr>
        <w:rFonts w:hint="default"/>
        <w:lang w:val="ru-RU" w:eastAsia="en-US" w:bidi="ar-SA"/>
      </w:rPr>
    </w:lvl>
    <w:lvl w:ilvl="2" w:tplc="C84C93D0">
      <w:numFmt w:val="bullet"/>
      <w:lvlText w:val="•"/>
      <w:lvlJc w:val="left"/>
      <w:pPr>
        <w:ind w:left="2035" w:hanging="518"/>
      </w:pPr>
      <w:rPr>
        <w:rFonts w:hint="default"/>
        <w:lang w:val="ru-RU" w:eastAsia="en-US" w:bidi="ar-SA"/>
      </w:rPr>
    </w:lvl>
    <w:lvl w:ilvl="3" w:tplc="FEC4478C">
      <w:numFmt w:val="bullet"/>
      <w:lvlText w:val="•"/>
      <w:lvlJc w:val="left"/>
      <w:pPr>
        <w:ind w:left="3023" w:hanging="518"/>
      </w:pPr>
      <w:rPr>
        <w:rFonts w:hint="default"/>
        <w:lang w:val="ru-RU" w:eastAsia="en-US" w:bidi="ar-SA"/>
      </w:rPr>
    </w:lvl>
    <w:lvl w:ilvl="4" w:tplc="383499A6">
      <w:numFmt w:val="bullet"/>
      <w:lvlText w:val="•"/>
      <w:lvlJc w:val="left"/>
      <w:pPr>
        <w:ind w:left="4010" w:hanging="518"/>
      </w:pPr>
      <w:rPr>
        <w:rFonts w:hint="default"/>
        <w:lang w:val="ru-RU" w:eastAsia="en-US" w:bidi="ar-SA"/>
      </w:rPr>
    </w:lvl>
    <w:lvl w:ilvl="5" w:tplc="E5964888">
      <w:numFmt w:val="bullet"/>
      <w:lvlText w:val="•"/>
      <w:lvlJc w:val="left"/>
      <w:pPr>
        <w:ind w:left="4998" w:hanging="518"/>
      </w:pPr>
      <w:rPr>
        <w:rFonts w:hint="default"/>
        <w:lang w:val="ru-RU" w:eastAsia="en-US" w:bidi="ar-SA"/>
      </w:rPr>
    </w:lvl>
    <w:lvl w:ilvl="6" w:tplc="D74ADA38">
      <w:numFmt w:val="bullet"/>
      <w:lvlText w:val="•"/>
      <w:lvlJc w:val="left"/>
      <w:pPr>
        <w:ind w:left="5986" w:hanging="518"/>
      </w:pPr>
      <w:rPr>
        <w:rFonts w:hint="default"/>
        <w:lang w:val="ru-RU" w:eastAsia="en-US" w:bidi="ar-SA"/>
      </w:rPr>
    </w:lvl>
    <w:lvl w:ilvl="7" w:tplc="21DA1CB8">
      <w:numFmt w:val="bullet"/>
      <w:lvlText w:val="•"/>
      <w:lvlJc w:val="left"/>
      <w:pPr>
        <w:ind w:left="6973" w:hanging="518"/>
      </w:pPr>
      <w:rPr>
        <w:rFonts w:hint="default"/>
        <w:lang w:val="ru-RU" w:eastAsia="en-US" w:bidi="ar-SA"/>
      </w:rPr>
    </w:lvl>
    <w:lvl w:ilvl="8" w:tplc="FEC45CE6">
      <w:numFmt w:val="bullet"/>
      <w:lvlText w:val="•"/>
      <w:lvlJc w:val="left"/>
      <w:pPr>
        <w:ind w:left="7961" w:hanging="518"/>
      </w:pPr>
      <w:rPr>
        <w:rFonts w:hint="default"/>
        <w:lang w:val="ru-RU" w:eastAsia="en-US" w:bidi="ar-SA"/>
      </w:rPr>
    </w:lvl>
  </w:abstractNum>
  <w:abstractNum w:abstractNumId="2" w15:restartNumberingAfterBreak="0">
    <w:nsid w:val="22F96F0A"/>
    <w:multiLevelType w:val="hybridMultilevel"/>
    <w:tmpl w:val="32322B2A"/>
    <w:lvl w:ilvl="0" w:tplc="40AEBC3C">
      <w:numFmt w:val="bullet"/>
      <w:lvlText w:val="-"/>
      <w:lvlJc w:val="left"/>
      <w:pPr>
        <w:ind w:left="204" w:hanging="145"/>
      </w:pPr>
      <w:rPr>
        <w:rFonts w:ascii="Courier New" w:eastAsia="Courier New" w:hAnsi="Courier New" w:cs="Courier New" w:hint="default"/>
        <w:spacing w:val="0"/>
        <w:w w:val="79"/>
        <w:lang w:val="ru-RU" w:eastAsia="en-US" w:bidi="ar-SA"/>
      </w:rPr>
    </w:lvl>
    <w:lvl w:ilvl="1" w:tplc="EB444528">
      <w:numFmt w:val="bullet"/>
      <w:lvlText w:val="•"/>
      <w:lvlJc w:val="left"/>
      <w:pPr>
        <w:ind w:left="485" w:hanging="145"/>
      </w:pPr>
      <w:rPr>
        <w:rFonts w:hint="default"/>
        <w:lang w:val="ru-RU" w:eastAsia="en-US" w:bidi="ar-SA"/>
      </w:rPr>
    </w:lvl>
    <w:lvl w:ilvl="2" w:tplc="6D7A3F18">
      <w:numFmt w:val="bullet"/>
      <w:lvlText w:val="•"/>
      <w:lvlJc w:val="left"/>
      <w:pPr>
        <w:ind w:left="770" w:hanging="145"/>
      </w:pPr>
      <w:rPr>
        <w:rFonts w:hint="default"/>
        <w:lang w:val="ru-RU" w:eastAsia="en-US" w:bidi="ar-SA"/>
      </w:rPr>
    </w:lvl>
    <w:lvl w:ilvl="3" w:tplc="F66A03CE">
      <w:numFmt w:val="bullet"/>
      <w:lvlText w:val="•"/>
      <w:lvlJc w:val="left"/>
      <w:pPr>
        <w:ind w:left="1055" w:hanging="145"/>
      </w:pPr>
      <w:rPr>
        <w:rFonts w:hint="default"/>
        <w:lang w:val="ru-RU" w:eastAsia="en-US" w:bidi="ar-SA"/>
      </w:rPr>
    </w:lvl>
    <w:lvl w:ilvl="4" w:tplc="6176519C"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5" w:tplc="3D183E4E">
      <w:numFmt w:val="bullet"/>
      <w:lvlText w:val="•"/>
      <w:lvlJc w:val="left"/>
      <w:pPr>
        <w:ind w:left="1626" w:hanging="145"/>
      </w:pPr>
      <w:rPr>
        <w:rFonts w:hint="default"/>
        <w:lang w:val="ru-RU" w:eastAsia="en-US" w:bidi="ar-SA"/>
      </w:rPr>
    </w:lvl>
    <w:lvl w:ilvl="6" w:tplc="A7DC19F4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7" w:tplc="F71C965A">
      <w:numFmt w:val="bullet"/>
      <w:lvlText w:val="•"/>
      <w:lvlJc w:val="left"/>
      <w:pPr>
        <w:ind w:left="2196" w:hanging="145"/>
      </w:pPr>
      <w:rPr>
        <w:rFonts w:hint="default"/>
        <w:lang w:val="ru-RU" w:eastAsia="en-US" w:bidi="ar-SA"/>
      </w:rPr>
    </w:lvl>
    <w:lvl w:ilvl="8" w:tplc="6960DEE8">
      <w:numFmt w:val="bullet"/>
      <w:lvlText w:val="•"/>
      <w:lvlJc w:val="left"/>
      <w:pPr>
        <w:ind w:left="2481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31390487"/>
    <w:multiLevelType w:val="multilevel"/>
    <w:tmpl w:val="91FE4426"/>
    <w:lvl w:ilvl="0">
      <w:start w:val="1"/>
      <w:numFmt w:val="decimal"/>
      <w:lvlText w:val="%1."/>
      <w:lvlJc w:val="left"/>
      <w:pPr>
        <w:ind w:left="3837" w:hanging="292"/>
        <w:jc w:val="right"/>
      </w:pPr>
      <w:rPr>
        <w:rFonts w:hint="default"/>
        <w:spacing w:val="0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" w:hanging="57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" w:hanging="906"/>
        <w:jc w:val="left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•"/>
      <w:lvlJc w:val="left"/>
      <w:pPr>
        <w:ind w:left="1280" w:hanging="9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0" w:hanging="9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9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9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9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906"/>
      </w:pPr>
      <w:rPr>
        <w:rFonts w:hint="default"/>
        <w:lang w:val="ru-RU" w:eastAsia="en-US" w:bidi="ar-SA"/>
      </w:rPr>
    </w:lvl>
  </w:abstractNum>
  <w:abstractNum w:abstractNumId="4" w15:restartNumberingAfterBreak="0">
    <w:nsid w:val="587727DC"/>
    <w:multiLevelType w:val="hybridMultilevel"/>
    <w:tmpl w:val="F574FD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2C438A"/>
    <w:multiLevelType w:val="hybridMultilevel"/>
    <w:tmpl w:val="6B506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911"/>
    <w:rsid w:val="000913A1"/>
    <w:rsid w:val="000C0C86"/>
    <w:rsid w:val="000F604C"/>
    <w:rsid w:val="001543A8"/>
    <w:rsid w:val="001549FD"/>
    <w:rsid w:val="001A3C65"/>
    <w:rsid w:val="001B042F"/>
    <w:rsid w:val="001C6A72"/>
    <w:rsid w:val="001D754D"/>
    <w:rsid w:val="00200A4E"/>
    <w:rsid w:val="00232046"/>
    <w:rsid w:val="002650DF"/>
    <w:rsid w:val="00286435"/>
    <w:rsid w:val="002E38A8"/>
    <w:rsid w:val="003B30D7"/>
    <w:rsid w:val="003E4C02"/>
    <w:rsid w:val="00415A19"/>
    <w:rsid w:val="00473FA2"/>
    <w:rsid w:val="00482284"/>
    <w:rsid w:val="004F2DAB"/>
    <w:rsid w:val="00545854"/>
    <w:rsid w:val="005A633D"/>
    <w:rsid w:val="005D73D7"/>
    <w:rsid w:val="00622310"/>
    <w:rsid w:val="006443DA"/>
    <w:rsid w:val="00666C54"/>
    <w:rsid w:val="006A4AC3"/>
    <w:rsid w:val="006C05FB"/>
    <w:rsid w:val="006D2778"/>
    <w:rsid w:val="006F7E35"/>
    <w:rsid w:val="007376E8"/>
    <w:rsid w:val="0074536C"/>
    <w:rsid w:val="00753911"/>
    <w:rsid w:val="00760E8B"/>
    <w:rsid w:val="007B78EB"/>
    <w:rsid w:val="007D7D4B"/>
    <w:rsid w:val="00893DD3"/>
    <w:rsid w:val="008961C5"/>
    <w:rsid w:val="008A4EFF"/>
    <w:rsid w:val="008B4394"/>
    <w:rsid w:val="00906A48"/>
    <w:rsid w:val="00917335"/>
    <w:rsid w:val="00937CCD"/>
    <w:rsid w:val="00983992"/>
    <w:rsid w:val="009E2F45"/>
    <w:rsid w:val="009E5583"/>
    <w:rsid w:val="009F1084"/>
    <w:rsid w:val="00A21E6B"/>
    <w:rsid w:val="00A53B5B"/>
    <w:rsid w:val="00A726AA"/>
    <w:rsid w:val="00A746B0"/>
    <w:rsid w:val="00AD27C0"/>
    <w:rsid w:val="00AD3342"/>
    <w:rsid w:val="00B1130E"/>
    <w:rsid w:val="00B376CF"/>
    <w:rsid w:val="00B57A4B"/>
    <w:rsid w:val="00BB6E79"/>
    <w:rsid w:val="00BD1EAF"/>
    <w:rsid w:val="00BD428B"/>
    <w:rsid w:val="00BE0D0B"/>
    <w:rsid w:val="00C141F7"/>
    <w:rsid w:val="00C1626E"/>
    <w:rsid w:val="00C21AB1"/>
    <w:rsid w:val="00C451C2"/>
    <w:rsid w:val="00C64305"/>
    <w:rsid w:val="00C90A59"/>
    <w:rsid w:val="00CB4157"/>
    <w:rsid w:val="00D07F02"/>
    <w:rsid w:val="00D469CD"/>
    <w:rsid w:val="00D506C3"/>
    <w:rsid w:val="00D51305"/>
    <w:rsid w:val="00D52518"/>
    <w:rsid w:val="00D56218"/>
    <w:rsid w:val="00DB327E"/>
    <w:rsid w:val="00E13DC0"/>
    <w:rsid w:val="00E44CAB"/>
    <w:rsid w:val="00E93ACA"/>
    <w:rsid w:val="00EA0010"/>
    <w:rsid w:val="00EA01F2"/>
    <w:rsid w:val="00EB6B1D"/>
    <w:rsid w:val="00F4112D"/>
    <w:rsid w:val="00F47449"/>
    <w:rsid w:val="00F85701"/>
    <w:rsid w:val="00F93CBC"/>
    <w:rsid w:val="00FA5414"/>
    <w:rsid w:val="00FD79E8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FF79E-7AD8-4B53-9F38-8544014E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2" w:lineRule="exact"/>
      <w:ind w:right="2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0C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C8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E55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558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E55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558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9E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Деменева Анна Станиславовна</dc:creator>
  <cp:lastModifiedBy>Шлепнёва Ксения Романовна</cp:lastModifiedBy>
  <cp:revision>71</cp:revision>
  <cp:lastPrinted>2026-09-02T10:26:00Z</cp:lastPrinted>
  <dcterms:created xsi:type="dcterms:W3CDTF">2026-09-01T11:54:00Z</dcterms:created>
  <dcterms:modified xsi:type="dcterms:W3CDTF">2026-09-02T11:19:00Z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LastSaved">
    <vt:filetime>2026-09-01T00:00:00Z</vt:filetime>
  </property>
</Properties>
</file>